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8A43D" w14:textId="0EE7CC3A" w:rsidR="00467CF5" w:rsidRPr="001C388B" w:rsidRDefault="000A08E6" w:rsidP="004D7D5F">
      <w:pPr>
        <w:jc w:val="center"/>
        <w:rPr>
          <w:b/>
          <w:bCs/>
          <w:color w:val="FF0000"/>
          <w:sz w:val="28"/>
          <w:szCs w:val="28"/>
        </w:rPr>
      </w:pPr>
      <w:r>
        <w:rPr>
          <w:rFonts w:hint="eastAsia"/>
          <w:b/>
          <w:bCs/>
          <w:sz w:val="28"/>
          <w:szCs w:val="28"/>
        </w:rPr>
        <w:t xml:space="preserve">石川県柔道連盟　</w:t>
      </w:r>
      <w:r w:rsidR="000470BE" w:rsidRPr="00435FF2">
        <w:rPr>
          <w:rFonts w:hint="eastAsia"/>
          <w:b/>
          <w:bCs/>
          <w:sz w:val="28"/>
          <w:szCs w:val="28"/>
        </w:rPr>
        <w:t>練習停止・練習再開の基準</w:t>
      </w:r>
      <w:r w:rsidR="00AA0BBA">
        <w:rPr>
          <w:rFonts w:hint="eastAsia"/>
          <w:b/>
          <w:bCs/>
          <w:sz w:val="28"/>
          <w:szCs w:val="28"/>
        </w:rPr>
        <w:t>等</w:t>
      </w:r>
      <w:r w:rsidR="004D7D5F" w:rsidRPr="001C388B">
        <w:rPr>
          <w:rFonts w:hint="eastAsia"/>
          <w:b/>
          <w:bCs/>
          <w:color w:val="FF0000"/>
          <w:sz w:val="28"/>
          <w:szCs w:val="28"/>
        </w:rPr>
        <w:t>【改定</w:t>
      </w:r>
      <w:r w:rsidR="002E6202">
        <w:rPr>
          <w:rFonts w:hint="eastAsia"/>
          <w:b/>
          <w:bCs/>
          <w:color w:val="FF0000"/>
          <w:sz w:val="28"/>
          <w:szCs w:val="28"/>
        </w:rPr>
        <w:t>2</w:t>
      </w:r>
      <w:r w:rsidR="00F969EB">
        <w:rPr>
          <w:b/>
          <w:bCs/>
          <w:color w:val="FF0000"/>
          <w:sz w:val="28"/>
          <w:szCs w:val="28"/>
        </w:rPr>
        <w:t>023.1.25</w:t>
      </w:r>
      <w:r w:rsidR="004D7D5F" w:rsidRPr="001C388B">
        <w:rPr>
          <w:rFonts w:hint="eastAsia"/>
          <w:b/>
          <w:bCs/>
          <w:color w:val="FF0000"/>
          <w:sz w:val="28"/>
          <w:szCs w:val="28"/>
        </w:rPr>
        <w:t>】</w:t>
      </w:r>
    </w:p>
    <w:p w14:paraId="450E3AF9" w14:textId="18ADEAB6" w:rsidR="004D2171" w:rsidRDefault="004D2171" w:rsidP="004D2171">
      <w:pPr>
        <w:jc w:val="center"/>
        <w:rPr>
          <w:b/>
          <w:bCs/>
          <w:color w:val="FF0000"/>
          <w:sz w:val="20"/>
          <w:szCs w:val="20"/>
        </w:rPr>
      </w:pPr>
      <w:r w:rsidRPr="004D2171">
        <w:rPr>
          <w:rFonts w:hint="eastAsia"/>
          <w:b/>
          <w:bCs/>
          <w:color w:val="FF0000"/>
          <w:sz w:val="20"/>
          <w:szCs w:val="20"/>
        </w:rPr>
        <w:t>【指導者の責務】</w:t>
      </w:r>
    </w:p>
    <w:tbl>
      <w:tblPr>
        <w:tblStyle w:val="a3"/>
        <w:tblW w:w="0" w:type="auto"/>
        <w:tblLook w:val="04A0" w:firstRow="1" w:lastRow="0" w:firstColumn="1" w:lastColumn="0" w:noHBand="0" w:noVBand="1"/>
      </w:tblPr>
      <w:tblGrid>
        <w:gridCol w:w="9628"/>
      </w:tblGrid>
      <w:tr w:rsidR="004D2171" w14:paraId="28BCD470" w14:textId="77777777" w:rsidTr="004D2171">
        <w:tc>
          <w:tcPr>
            <w:tcW w:w="9628" w:type="dxa"/>
          </w:tcPr>
          <w:p w14:paraId="76EACCB9" w14:textId="62FC8C30" w:rsidR="004D2171" w:rsidRPr="004D2171" w:rsidRDefault="004D2171" w:rsidP="004D2171">
            <w:pPr>
              <w:ind w:firstLineChars="100" w:firstLine="200"/>
              <w:rPr>
                <w:sz w:val="20"/>
                <w:szCs w:val="20"/>
              </w:rPr>
            </w:pPr>
            <w:r w:rsidRPr="004D2171">
              <w:rPr>
                <w:sz w:val="20"/>
                <w:szCs w:val="20"/>
              </w:rPr>
              <w:t>所属チームの練習が休止になることや大会に出場できなくなることを恐れ、体調不良に</w:t>
            </w:r>
            <w:r w:rsidRPr="004D2171">
              <w:rPr>
                <w:rFonts w:hint="eastAsia"/>
                <w:sz w:val="20"/>
                <w:szCs w:val="20"/>
              </w:rPr>
              <w:t>ついて言い出せない参加者</w:t>
            </w:r>
            <w:r>
              <w:rPr>
                <w:rFonts w:hint="eastAsia"/>
                <w:sz w:val="20"/>
                <w:szCs w:val="20"/>
              </w:rPr>
              <w:t>が</w:t>
            </w:r>
            <w:r w:rsidRPr="004D2171">
              <w:rPr>
                <w:rFonts w:hint="eastAsia"/>
                <w:sz w:val="20"/>
                <w:szCs w:val="20"/>
              </w:rPr>
              <w:t>いるかもしれません。</w:t>
            </w:r>
            <w:r w:rsidRPr="004D2171">
              <w:rPr>
                <w:sz w:val="20"/>
                <w:szCs w:val="20"/>
              </w:rPr>
              <w:t>実際に</w:t>
            </w:r>
            <w:r>
              <w:rPr>
                <w:rFonts w:hint="eastAsia"/>
                <w:sz w:val="20"/>
                <w:szCs w:val="20"/>
              </w:rPr>
              <w:t>、</w:t>
            </w:r>
            <w:r w:rsidRPr="004D2171">
              <w:rPr>
                <w:sz w:val="20"/>
                <w:szCs w:val="20"/>
                <w:u w:val="single"/>
              </w:rPr>
              <w:t>体調が良くない参加者がいるこ</w:t>
            </w:r>
            <w:r w:rsidRPr="004D2171">
              <w:rPr>
                <w:rFonts w:hint="eastAsia"/>
                <w:sz w:val="20"/>
                <w:szCs w:val="20"/>
                <w:u w:val="single"/>
              </w:rPr>
              <w:t>とを知りながら</w:t>
            </w:r>
            <w:r w:rsidRPr="004D2171">
              <w:rPr>
                <w:sz w:val="20"/>
                <w:szCs w:val="20"/>
                <w:u w:val="single"/>
              </w:rPr>
              <w:t>練習を継続させる指導者や、体調不良を隠して練習する選手がいることが</w:t>
            </w:r>
            <w:r w:rsidRPr="004D2171">
              <w:rPr>
                <w:rFonts w:hint="eastAsia"/>
                <w:sz w:val="20"/>
                <w:szCs w:val="20"/>
                <w:u w:val="single"/>
              </w:rPr>
              <w:t>報告されて</w:t>
            </w:r>
            <w:r w:rsidRPr="004D2171">
              <w:rPr>
                <w:sz w:val="20"/>
                <w:szCs w:val="20"/>
                <w:u w:val="single"/>
              </w:rPr>
              <w:t>います。</w:t>
            </w:r>
            <w:r w:rsidRPr="004D2171">
              <w:rPr>
                <w:sz w:val="20"/>
                <w:szCs w:val="20"/>
              </w:rPr>
              <w:t>指導者は参加者の健康を管理し、精神面にも配慮の上</w:t>
            </w:r>
            <w:r>
              <w:rPr>
                <w:rFonts w:hint="eastAsia"/>
                <w:sz w:val="20"/>
                <w:szCs w:val="20"/>
              </w:rPr>
              <w:t>、</w:t>
            </w:r>
            <w:r w:rsidRPr="004D2171">
              <w:rPr>
                <w:sz w:val="20"/>
                <w:szCs w:val="20"/>
              </w:rPr>
              <w:t>安全に柔道を続</w:t>
            </w:r>
            <w:r w:rsidRPr="004D2171">
              <w:rPr>
                <w:rFonts w:hint="eastAsia"/>
                <w:sz w:val="20"/>
                <w:szCs w:val="20"/>
              </w:rPr>
              <w:t>けていけるよう</w:t>
            </w:r>
            <w:r w:rsidRPr="004D2171">
              <w:rPr>
                <w:sz w:val="20"/>
                <w:szCs w:val="20"/>
              </w:rPr>
              <w:t>倫理的にも十分配慮してご指導ください 。</w:t>
            </w:r>
          </w:p>
        </w:tc>
      </w:tr>
    </w:tbl>
    <w:p w14:paraId="1AB949B8" w14:textId="77777777" w:rsidR="004D2171" w:rsidRDefault="004D2171" w:rsidP="004D2171">
      <w:pPr>
        <w:rPr>
          <w:sz w:val="20"/>
          <w:szCs w:val="20"/>
        </w:rPr>
      </w:pPr>
    </w:p>
    <w:p w14:paraId="23E4E69E" w14:textId="196D7F00" w:rsidR="004D2171" w:rsidRPr="000A08E6" w:rsidRDefault="00467CF5" w:rsidP="004D2171">
      <w:pPr>
        <w:jc w:val="center"/>
        <w:rPr>
          <w:sz w:val="20"/>
          <w:szCs w:val="20"/>
        </w:rPr>
      </w:pPr>
      <w:r w:rsidRPr="00467CF5">
        <w:rPr>
          <w:rFonts w:hint="eastAsia"/>
          <w:sz w:val="20"/>
          <w:szCs w:val="20"/>
        </w:rPr>
        <w:t>それぞれのケースにお</w:t>
      </w:r>
      <w:r>
        <w:rPr>
          <w:rFonts w:hint="eastAsia"/>
          <w:sz w:val="20"/>
          <w:szCs w:val="20"/>
        </w:rPr>
        <w:t>ける</w:t>
      </w:r>
      <w:r w:rsidRPr="00467CF5">
        <w:rPr>
          <w:rFonts w:hint="eastAsia"/>
          <w:sz w:val="20"/>
          <w:szCs w:val="20"/>
        </w:rPr>
        <w:t>、練習の停止・再開の基準を以下に示します</w:t>
      </w:r>
      <w:r w:rsidR="004D2171">
        <w:rPr>
          <w:rFonts w:hint="eastAsia"/>
          <w:sz w:val="20"/>
          <w:szCs w:val="20"/>
        </w:rPr>
        <w:t>。</w:t>
      </w:r>
    </w:p>
    <w:p w14:paraId="40BF00ED" w14:textId="6766677B" w:rsidR="009262D9" w:rsidRPr="004D2171" w:rsidRDefault="000470BE" w:rsidP="009262D9">
      <w:pPr>
        <w:rPr>
          <w:b/>
          <w:bCs/>
          <w:szCs w:val="21"/>
          <w:shd w:val="pct15" w:color="auto" w:fill="FFFFFF"/>
        </w:rPr>
      </w:pPr>
      <w:r w:rsidRPr="004D2171">
        <w:rPr>
          <w:rFonts w:hint="eastAsia"/>
          <w:b/>
          <w:bCs/>
          <w:szCs w:val="21"/>
          <w:shd w:val="pct15" w:color="auto" w:fill="FFFFFF"/>
        </w:rPr>
        <w:t>【(１)</w:t>
      </w:r>
      <w:r w:rsidR="00FC37D0" w:rsidRPr="004D2171">
        <w:rPr>
          <w:rFonts w:hint="eastAsia"/>
          <w:b/>
          <w:bCs/>
          <w:szCs w:val="21"/>
          <w:shd w:val="pct15" w:color="auto" w:fill="FFFFFF"/>
        </w:rPr>
        <w:t>メンバー</w:t>
      </w:r>
      <w:r w:rsidR="009262D9" w:rsidRPr="004D2171">
        <w:rPr>
          <w:rFonts w:hint="eastAsia"/>
          <w:b/>
          <w:bCs/>
          <w:szCs w:val="21"/>
          <w:shd w:val="pct15" w:color="auto" w:fill="FFFFFF"/>
        </w:rPr>
        <w:t>が</w:t>
      </w:r>
      <w:r w:rsidR="00F52E7F" w:rsidRPr="004D2171">
        <w:rPr>
          <w:rFonts w:hint="eastAsia"/>
          <w:b/>
          <w:bCs/>
          <w:szCs w:val="21"/>
          <w:shd w:val="pct15" w:color="auto" w:fill="FFFFFF"/>
        </w:rPr>
        <w:t>感染者（</w:t>
      </w:r>
      <w:r w:rsidR="00303DB0" w:rsidRPr="004D2171">
        <w:rPr>
          <w:rFonts w:hint="eastAsia"/>
          <w:b/>
          <w:bCs/>
          <w:szCs w:val="21"/>
          <w:shd w:val="pct15" w:color="auto" w:fill="FFFFFF"/>
        </w:rPr>
        <w:t>陽性</w:t>
      </w:r>
      <w:r w:rsidR="00F52E7F" w:rsidRPr="004D2171">
        <w:rPr>
          <w:rFonts w:hint="eastAsia"/>
          <w:b/>
          <w:bCs/>
          <w:szCs w:val="21"/>
          <w:shd w:val="pct15" w:color="auto" w:fill="FFFFFF"/>
        </w:rPr>
        <w:t>者）</w:t>
      </w:r>
      <w:r w:rsidR="00303DB0" w:rsidRPr="004D2171">
        <w:rPr>
          <w:rFonts w:hint="eastAsia"/>
          <w:b/>
          <w:bCs/>
          <w:szCs w:val="21"/>
          <w:shd w:val="pct15" w:color="auto" w:fill="FFFFFF"/>
        </w:rPr>
        <w:t>となった</w:t>
      </w:r>
      <w:r w:rsidR="009262D9" w:rsidRPr="004D2171">
        <w:rPr>
          <w:b/>
          <w:bCs/>
          <w:szCs w:val="21"/>
          <w:shd w:val="pct15" w:color="auto" w:fill="FFFFFF"/>
        </w:rPr>
        <w:t>場合</w:t>
      </w:r>
      <w:r w:rsidRPr="004D2171">
        <w:rPr>
          <w:rFonts w:hint="eastAsia"/>
          <w:b/>
          <w:bCs/>
          <w:szCs w:val="21"/>
          <w:shd w:val="pct15" w:color="auto" w:fill="FFFFFF"/>
        </w:rPr>
        <w:t>】</w:t>
      </w:r>
    </w:p>
    <w:p w14:paraId="55687B5D" w14:textId="17D5216B" w:rsidR="00C636B1" w:rsidRPr="001C388B" w:rsidRDefault="00C636B1" w:rsidP="00C636B1">
      <w:pPr>
        <w:ind w:left="206"/>
        <w:rPr>
          <w:bCs/>
        </w:rPr>
      </w:pPr>
      <w:r>
        <w:rPr>
          <w:rFonts w:hint="eastAsia"/>
          <w:b/>
          <w:bCs/>
        </w:rPr>
        <w:t>①</w:t>
      </w:r>
      <w:r w:rsidR="009262D9" w:rsidRPr="00C636B1">
        <w:rPr>
          <w:b/>
          <w:bCs/>
        </w:rPr>
        <w:t>練習の休止：</w:t>
      </w:r>
      <w:r w:rsidRPr="001C388B">
        <w:rPr>
          <w:b/>
          <w:bCs/>
          <w:color w:val="FF0000"/>
          <w:u w:val="single"/>
        </w:rPr>
        <w:t>直ちに練習を休止</w:t>
      </w:r>
      <w:r w:rsidRPr="001C388B">
        <w:rPr>
          <w:bCs/>
        </w:rPr>
        <w:t>し、濃厚接触者の認定を待つ。</w:t>
      </w:r>
    </w:p>
    <w:p w14:paraId="08726A33" w14:textId="24518A3C" w:rsidR="00A3673A" w:rsidRPr="00C636B1" w:rsidRDefault="009262D9" w:rsidP="00C636B1">
      <w:pPr>
        <w:pStyle w:val="a8"/>
        <w:ind w:leftChars="0" w:left="568" w:firstLineChars="529" w:firstLine="1111"/>
        <w:rPr>
          <w:bCs/>
          <w:color w:val="0033CC"/>
        </w:rPr>
      </w:pPr>
      <w:r w:rsidRPr="00C636B1">
        <w:rPr>
          <w:rFonts w:hint="eastAsia"/>
          <w:u w:val="single"/>
        </w:rPr>
        <w:t>チームの練習を</w:t>
      </w:r>
      <w:r w:rsidR="000A08E6" w:rsidRPr="00C636B1">
        <w:rPr>
          <w:rFonts w:hint="eastAsia"/>
          <w:u w:val="single"/>
        </w:rPr>
        <w:t>、</w:t>
      </w:r>
      <w:r w:rsidR="000A08E6" w:rsidRPr="00C636B1">
        <w:rPr>
          <w:rFonts w:hint="eastAsia"/>
          <w:b/>
          <w:bCs/>
          <w:color w:val="FF0000"/>
          <w:u w:val="single"/>
        </w:rPr>
        <w:t>感染者と最後に接触した日を０日とし</w:t>
      </w:r>
      <w:r w:rsidR="00FF3100" w:rsidRPr="00C636B1">
        <w:rPr>
          <w:rFonts w:hint="eastAsia"/>
          <w:b/>
          <w:bCs/>
          <w:color w:val="FF0000"/>
          <w:u w:val="single"/>
        </w:rPr>
        <w:t>て</w:t>
      </w:r>
      <w:r w:rsidR="000A08E6" w:rsidRPr="00C636B1">
        <w:rPr>
          <w:rFonts w:hint="eastAsia"/>
          <w:b/>
          <w:bCs/>
          <w:color w:val="FF0000"/>
          <w:u w:val="single"/>
        </w:rPr>
        <w:t>７</w:t>
      </w:r>
      <w:r w:rsidR="004D7D5F" w:rsidRPr="00C636B1">
        <w:rPr>
          <w:rFonts w:hint="eastAsia"/>
          <w:b/>
          <w:bCs/>
          <w:color w:val="FF0000"/>
          <w:u w:val="single"/>
        </w:rPr>
        <w:t>日</w:t>
      </w:r>
      <w:r w:rsidRPr="00C636B1">
        <w:rPr>
          <w:b/>
          <w:bCs/>
          <w:color w:val="FF0000"/>
          <w:u w:val="single"/>
        </w:rPr>
        <w:t>間休止</w:t>
      </w:r>
      <w:r w:rsidR="00FC37D0" w:rsidRPr="00C636B1">
        <w:rPr>
          <w:rFonts w:hint="eastAsia"/>
          <w:u w:val="single"/>
        </w:rPr>
        <w:t>する</w:t>
      </w:r>
      <w:r w:rsidRPr="00C636B1">
        <w:rPr>
          <w:u w:val="single"/>
        </w:rPr>
        <w:t>。</w:t>
      </w:r>
    </w:p>
    <w:p w14:paraId="43652701" w14:textId="77777777" w:rsidR="006A49A7" w:rsidRPr="00A3673A" w:rsidRDefault="000470BE" w:rsidP="00A3673A">
      <w:pPr>
        <w:ind w:left="206"/>
        <w:rPr>
          <w:b/>
          <w:bCs/>
        </w:rPr>
      </w:pPr>
      <w:r w:rsidRPr="00A3673A">
        <w:rPr>
          <w:rFonts w:hint="eastAsia"/>
          <w:b/>
          <w:bCs/>
        </w:rPr>
        <w:t>②</w:t>
      </w:r>
      <w:r w:rsidR="009262D9" w:rsidRPr="00A3673A">
        <w:rPr>
          <w:b/>
          <w:bCs/>
        </w:rPr>
        <w:t>練習の再開：</w:t>
      </w:r>
    </w:p>
    <w:p w14:paraId="5B730D04" w14:textId="4E27BD9B" w:rsidR="002A7B4E" w:rsidRPr="001C388B" w:rsidRDefault="009D294F" w:rsidP="002466A7">
      <w:pPr>
        <w:ind w:leftChars="200" w:left="1469" w:hangingChars="509" w:hanging="1049"/>
        <w:rPr>
          <w:u w:val="single"/>
        </w:rPr>
      </w:pPr>
      <w:r>
        <w:rPr>
          <w:rFonts w:hint="eastAsia"/>
          <w:b/>
          <w:bCs/>
        </w:rPr>
        <w:t>□</w:t>
      </w:r>
      <w:r w:rsidR="006A49A7">
        <w:rPr>
          <w:rFonts w:hint="eastAsia"/>
          <w:b/>
          <w:bCs/>
        </w:rPr>
        <w:t>チーム：</w:t>
      </w:r>
      <w:r w:rsidR="009262D9" w:rsidRPr="001C388B">
        <w:rPr>
          <w:u w:val="single"/>
        </w:rPr>
        <w:t>チーム</w:t>
      </w:r>
      <w:r w:rsidR="00492254" w:rsidRPr="001C388B">
        <w:rPr>
          <w:u w:val="single"/>
        </w:rPr>
        <w:t>全体の練習を休止した場合</w:t>
      </w:r>
      <w:r w:rsidR="00712BA1" w:rsidRPr="001C388B">
        <w:rPr>
          <w:u w:val="single"/>
        </w:rPr>
        <w:t>、</w:t>
      </w:r>
      <w:r w:rsidR="009262D9" w:rsidRPr="001C388B">
        <w:rPr>
          <w:u w:val="single"/>
        </w:rPr>
        <w:t>再開は、</w:t>
      </w:r>
      <w:r w:rsidR="009262D9" w:rsidRPr="007932C7">
        <w:rPr>
          <w:b/>
          <w:bCs/>
          <w:color w:val="FF0000"/>
          <w:u w:val="single"/>
        </w:rPr>
        <w:t>感染者と最後に接触した日</w:t>
      </w:r>
      <w:r w:rsidR="000A08E6" w:rsidRPr="007932C7">
        <w:rPr>
          <w:rFonts w:hint="eastAsia"/>
          <w:b/>
          <w:bCs/>
          <w:color w:val="FF0000"/>
          <w:u w:val="single"/>
        </w:rPr>
        <w:t>を0日とし</w:t>
      </w:r>
      <w:r w:rsidR="00FF3100" w:rsidRPr="007932C7">
        <w:rPr>
          <w:rFonts w:hint="eastAsia"/>
          <w:b/>
          <w:bCs/>
          <w:color w:val="FF0000"/>
          <w:u w:val="single"/>
        </w:rPr>
        <w:t>８</w:t>
      </w:r>
      <w:r w:rsidR="004D7D5F" w:rsidRPr="007932C7">
        <w:rPr>
          <w:rFonts w:hint="eastAsia"/>
          <w:b/>
          <w:bCs/>
          <w:color w:val="FF0000"/>
          <w:u w:val="single"/>
        </w:rPr>
        <w:t>日後</w:t>
      </w:r>
      <w:r w:rsidR="009262D9" w:rsidRPr="007932C7">
        <w:rPr>
          <w:rFonts w:hint="eastAsia"/>
          <w:b/>
          <w:bCs/>
          <w:color w:val="FF0000"/>
          <w:u w:val="single"/>
        </w:rPr>
        <w:t>以降</w:t>
      </w:r>
      <w:r w:rsidR="009262D9" w:rsidRPr="00E552CD">
        <w:rPr>
          <w:rFonts w:hint="eastAsia"/>
        </w:rPr>
        <w:t>とな</w:t>
      </w:r>
      <w:r w:rsidR="00FC37D0" w:rsidRPr="00E552CD">
        <w:rPr>
          <w:rFonts w:hint="eastAsia"/>
        </w:rPr>
        <w:t>る。</w:t>
      </w:r>
      <w:r w:rsidR="007932C7" w:rsidRPr="001C388B">
        <w:rPr>
          <w:b/>
          <w:color w:val="FF0000"/>
          <w:u w:val="single"/>
        </w:rPr>
        <w:t>保健所が濃厚接触者と認定しなかった者については</w:t>
      </w:r>
      <w:r w:rsidR="00712BA1" w:rsidRPr="001C388B">
        <w:rPr>
          <w:b/>
          <w:color w:val="FF0000"/>
          <w:u w:val="single"/>
        </w:rPr>
        <w:t>、</w:t>
      </w:r>
      <w:r w:rsidR="007932C7" w:rsidRPr="001C388B">
        <w:rPr>
          <w:b/>
          <w:color w:val="FF0000"/>
          <w:u w:val="single"/>
        </w:rPr>
        <w:t>所属</w:t>
      </w:r>
      <w:r w:rsidR="00CA098B" w:rsidRPr="001C388B">
        <w:rPr>
          <w:rFonts w:hint="eastAsia"/>
          <w:b/>
          <w:color w:val="FF0000"/>
          <w:u w:val="single"/>
        </w:rPr>
        <w:t>（</w:t>
      </w:r>
      <w:r w:rsidR="007932C7" w:rsidRPr="001C388B">
        <w:rPr>
          <w:rFonts w:hint="eastAsia"/>
          <w:b/>
          <w:color w:val="FF0000"/>
          <w:u w:val="single"/>
        </w:rPr>
        <w:t>学校</w:t>
      </w:r>
      <w:r w:rsidR="00712BA1" w:rsidRPr="001C388B">
        <w:rPr>
          <w:rFonts w:hint="eastAsia"/>
          <w:b/>
          <w:color w:val="FF0000"/>
          <w:u w:val="single"/>
        </w:rPr>
        <w:t>、</w:t>
      </w:r>
      <w:r w:rsidR="002466A7" w:rsidRPr="001C388B">
        <w:rPr>
          <w:rFonts w:hint="eastAsia"/>
          <w:b/>
          <w:color w:val="FF0000"/>
          <w:u w:val="single"/>
        </w:rPr>
        <w:t>事業所</w:t>
      </w:r>
      <w:r w:rsidR="00CA098B" w:rsidRPr="001C388B">
        <w:rPr>
          <w:rFonts w:hint="eastAsia"/>
          <w:b/>
          <w:color w:val="FF0000"/>
          <w:u w:val="single"/>
        </w:rPr>
        <w:t>など</w:t>
      </w:r>
      <w:r w:rsidR="007932C7" w:rsidRPr="001C388B">
        <w:rPr>
          <w:rFonts w:hint="eastAsia"/>
          <w:b/>
          <w:color w:val="FF0000"/>
          <w:u w:val="single"/>
        </w:rPr>
        <w:t>）</w:t>
      </w:r>
      <w:r w:rsidR="007932C7" w:rsidRPr="001C388B">
        <w:rPr>
          <w:b/>
          <w:color w:val="FF0000"/>
          <w:u w:val="single"/>
        </w:rPr>
        <w:t>の判断に従い再開</w:t>
      </w:r>
      <w:r w:rsidR="007932C7" w:rsidRPr="001C388B">
        <w:t>できる。</w:t>
      </w:r>
      <w:r w:rsidR="002466A7" w:rsidRPr="001C388B">
        <w:t>道場など</w:t>
      </w:r>
      <w:r w:rsidR="00712BA1" w:rsidRPr="001C388B">
        <w:t>、</w:t>
      </w:r>
      <w:r w:rsidR="002466A7" w:rsidRPr="001C388B">
        <w:t>学校</w:t>
      </w:r>
      <w:r w:rsidR="00712BA1" w:rsidRPr="001C388B">
        <w:t>、</w:t>
      </w:r>
      <w:r w:rsidR="002466A7" w:rsidRPr="001C388B">
        <w:t>事業所以外のチームは</w:t>
      </w:r>
      <w:r w:rsidR="00712BA1" w:rsidRPr="001C388B">
        <w:t>、</w:t>
      </w:r>
      <w:r w:rsidR="002466A7" w:rsidRPr="001C388B">
        <w:t>近隣の学校の対応状況などを参考に判断する。</w:t>
      </w:r>
      <w:r w:rsidR="002466A7" w:rsidRPr="001C388B">
        <w:rPr>
          <w:rFonts w:hint="eastAsia"/>
        </w:rPr>
        <w:t>練習を継続する時は、感染者と最後に接触した日を０</w:t>
      </w:r>
      <w:r w:rsidR="002466A7" w:rsidRPr="001C388B">
        <w:t>日として７日</w:t>
      </w:r>
      <w:r w:rsidR="002466A7" w:rsidRPr="001C388B">
        <w:rPr>
          <w:rFonts w:hint="eastAsia"/>
        </w:rPr>
        <w:t>間は練習時にマスクを着用することを推奨する。</w:t>
      </w:r>
    </w:p>
    <w:p w14:paraId="6F6D362F" w14:textId="2D39EE31" w:rsidR="00CA098B" w:rsidRPr="001C388B" w:rsidRDefault="00CA098B" w:rsidP="00CA098B">
      <w:pPr>
        <w:ind w:left="206" w:firstLineChars="600" w:firstLine="1260"/>
        <w:rPr>
          <w:bCs/>
        </w:rPr>
      </w:pPr>
      <w:r w:rsidRPr="001C388B">
        <w:rPr>
          <w:rFonts w:hint="eastAsia"/>
          <w:bCs/>
        </w:rPr>
        <w:t>なお</w:t>
      </w:r>
      <w:r w:rsidR="00712BA1" w:rsidRPr="001C388B">
        <w:rPr>
          <w:rFonts w:hint="eastAsia"/>
          <w:bCs/>
        </w:rPr>
        <w:t>、</w:t>
      </w:r>
      <w:r w:rsidRPr="001C388B">
        <w:rPr>
          <w:rFonts w:hint="eastAsia"/>
          <w:bCs/>
        </w:rPr>
        <w:t>判断のポイントとして、感染者の発症（検査陽性）の</w:t>
      </w:r>
      <w:r w:rsidR="00712BA1" w:rsidRPr="001C388B">
        <w:rPr>
          <w:bCs/>
        </w:rPr>
        <w:t>２</w:t>
      </w:r>
      <w:r w:rsidRPr="001C388B">
        <w:rPr>
          <w:bCs/>
        </w:rPr>
        <w:t>日前以降に</w:t>
      </w:r>
      <w:r w:rsidR="00712BA1" w:rsidRPr="001C388B">
        <w:rPr>
          <w:bCs/>
        </w:rPr>
        <w:t>、</w:t>
      </w:r>
    </w:p>
    <w:p w14:paraId="4BC48DC7" w14:textId="1FEA1C61" w:rsidR="00CA098B" w:rsidRPr="001C388B" w:rsidRDefault="00CA098B" w:rsidP="00CA098B">
      <w:pPr>
        <w:ind w:left="206"/>
        <w:rPr>
          <w:bCs/>
        </w:rPr>
      </w:pPr>
      <w:r w:rsidRPr="001C388B">
        <w:rPr>
          <w:bCs/>
        </w:rPr>
        <w:t xml:space="preserve"> 　　</w:t>
      </w:r>
      <w:r w:rsidRPr="001C388B">
        <w:rPr>
          <w:rFonts w:hint="eastAsia"/>
          <w:bCs/>
        </w:rPr>
        <w:t xml:space="preserve"> 　　　　</w:t>
      </w:r>
      <w:r w:rsidRPr="001C388B">
        <w:rPr>
          <w:bCs/>
        </w:rPr>
        <w:t>・感染者とマスクなしで組み合った練習、会話をした者</w:t>
      </w:r>
    </w:p>
    <w:p w14:paraId="4E7FE9ED" w14:textId="02F8624C" w:rsidR="00CA098B" w:rsidRPr="001C388B" w:rsidRDefault="00CA098B" w:rsidP="00CA098B">
      <w:pPr>
        <w:ind w:left="206"/>
        <w:rPr>
          <w:bCs/>
        </w:rPr>
      </w:pPr>
      <w:r w:rsidRPr="001C388B">
        <w:rPr>
          <w:bCs/>
        </w:rPr>
        <w:t xml:space="preserve"> 　　　　　　</w:t>
      </w:r>
      <w:r w:rsidRPr="001C388B">
        <w:rPr>
          <w:rFonts w:hint="eastAsia"/>
          <w:bCs/>
        </w:rPr>
        <w:t xml:space="preserve"> </w:t>
      </w:r>
      <w:r w:rsidRPr="001C388B">
        <w:rPr>
          <w:bCs/>
        </w:rPr>
        <w:t>・感染者と一緒に食事をした者、寮などで</w:t>
      </w:r>
      <w:r w:rsidR="00712BA1" w:rsidRPr="001C388B">
        <w:rPr>
          <w:bCs/>
        </w:rPr>
        <w:t>、</w:t>
      </w:r>
      <w:r w:rsidRPr="001C388B">
        <w:rPr>
          <w:bCs/>
        </w:rPr>
        <w:t>同室で過ごした者</w:t>
      </w:r>
    </w:p>
    <w:p w14:paraId="1C3E12C0" w14:textId="1BCCEE99" w:rsidR="00CA098B" w:rsidRPr="001C388B" w:rsidRDefault="00CA098B" w:rsidP="00CA098B">
      <w:pPr>
        <w:ind w:left="206" w:firstLineChars="100" w:firstLine="210"/>
        <w:rPr>
          <w:bCs/>
        </w:rPr>
      </w:pPr>
      <w:r w:rsidRPr="001C388B">
        <w:rPr>
          <w:bCs/>
        </w:rPr>
        <w:t xml:space="preserve">   　　　 は感染している可能性が高い。</w:t>
      </w:r>
    </w:p>
    <w:p w14:paraId="5D662EF5" w14:textId="2FF62B24" w:rsidR="002A7B4E" w:rsidRPr="00E552CD" w:rsidRDefault="009D294F" w:rsidP="00E552CD">
      <w:pPr>
        <w:ind w:leftChars="200" w:left="1469" w:hangingChars="509" w:hanging="1049"/>
      </w:pPr>
      <w:r>
        <w:rPr>
          <w:rFonts w:hint="eastAsia"/>
          <w:b/>
          <w:bCs/>
        </w:rPr>
        <w:t>□</w:t>
      </w:r>
      <w:r w:rsidR="002A7B4E">
        <w:rPr>
          <w:rFonts w:hint="eastAsia"/>
          <w:b/>
          <w:bCs/>
        </w:rPr>
        <w:t>感染者：</w:t>
      </w:r>
      <w:r w:rsidR="002E6202">
        <w:rPr>
          <w:rFonts w:hint="eastAsia"/>
        </w:rPr>
        <w:t>有症状の場合は発症日または検査で陽性が確定してから7日間経過し、かつ症状軽快後24時間経過したのち練習を再開できる。</w:t>
      </w:r>
    </w:p>
    <w:p w14:paraId="7BAFA3DF" w14:textId="7F9D4CB5" w:rsidR="009262D9" w:rsidRDefault="009D294F" w:rsidP="002A7B4E">
      <w:pPr>
        <w:ind w:leftChars="200" w:left="832" w:hangingChars="200" w:hanging="412"/>
      </w:pPr>
      <w:r>
        <w:rPr>
          <w:rFonts w:hint="eastAsia"/>
          <w:b/>
          <w:bCs/>
        </w:rPr>
        <w:t>□濃厚</w:t>
      </w:r>
      <w:r w:rsidR="00E552CD">
        <w:rPr>
          <w:rFonts w:hint="eastAsia"/>
          <w:b/>
          <w:bCs/>
        </w:rPr>
        <w:t>接触者：</w:t>
      </w:r>
      <w:r w:rsidR="003F1DEE" w:rsidRPr="00A11937">
        <w:rPr>
          <w:rFonts w:hint="eastAsia"/>
          <w:bCs/>
          <w:u w:val="single"/>
        </w:rPr>
        <w:t>濃厚接触者確定日から</w:t>
      </w:r>
      <w:r w:rsidR="00A11937">
        <w:rPr>
          <w:rFonts w:hint="eastAsia"/>
          <w:bCs/>
          <w:u w:val="single"/>
        </w:rPr>
        <w:t>７</w:t>
      </w:r>
      <w:r w:rsidR="00293C7A" w:rsidRPr="00A11937">
        <w:rPr>
          <w:rFonts w:hint="eastAsia"/>
          <w:u w:val="single"/>
        </w:rPr>
        <w:t>日間経過をみた後、症状がなければ練習再開を許可</w:t>
      </w:r>
      <w:r w:rsidR="00293C7A">
        <w:rPr>
          <w:rFonts w:hint="eastAsia"/>
        </w:rPr>
        <w:t>する。</w:t>
      </w:r>
    </w:p>
    <w:p w14:paraId="018157D8" w14:textId="11BE4514" w:rsidR="009D294F" w:rsidRPr="00E552CD" w:rsidRDefault="009D294F" w:rsidP="000422EB">
      <w:pPr>
        <w:ind w:leftChars="200" w:left="1469" w:hangingChars="509" w:hanging="1049"/>
      </w:pPr>
      <w:r w:rsidRPr="00E552CD">
        <w:rPr>
          <w:rFonts w:hint="eastAsia"/>
          <w:b/>
          <w:bCs/>
        </w:rPr>
        <w:t>□他のメンバー：</w:t>
      </w:r>
      <w:r w:rsidRPr="00E552CD">
        <w:rPr>
          <w:rFonts w:hint="eastAsia"/>
        </w:rPr>
        <w:t>チームの活動再開後、健康記録表をチェックして、</w:t>
      </w:r>
      <w:r w:rsidR="003F1DEE" w:rsidRPr="00E552CD">
        <w:rPr>
          <w:rFonts w:hint="eastAsia"/>
        </w:rPr>
        <w:t>体調に</w:t>
      </w:r>
      <w:r w:rsidRPr="00E552CD">
        <w:rPr>
          <w:rFonts w:hint="eastAsia"/>
        </w:rPr>
        <w:t>問題のない参加者に練習再開を許可する。</w:t>
      </w:r>
    </w:p>
    <w:p w14:paraId="12FBD58C" w14:textId="2A0744D8" w:rsidR="00F52E7F" w:rsidRDefault="00F52E7F" w:rsidP="009262D9"/>
    <w:p w14:paraId="6BC6FC21" w14:textId="77777777" w:rsidR="001E79F5" w:rsidRDefault="001E79F5" w:rsidP="009262D9"/>
    <w:p w14:paraId="1D543CD1" w14:textId="2BD966B5" w:rsidR="00564751" w:rsidRDefault="000470BE" w:rsidP="009262D9">
      <w:pPr>
        <w:rPr>
          <w:b/>
          <w:bCs/>
          <w:shd w:val="pct15" w:color="auto" w:fill="FFFFFF"/>
        </w:rPr>
      </w:pPr>
      <w:r w:rsidRPr="004D2171">
        <w:rPr>
          <w:rFonts w:hint="eastAsia"/>
          <w:b/>
          <w:bCs/>
          <w:shd w:val="pct15" w:color="auto" w:fill="FFFFFF"/>
        </w:rPr>
        <w:t>【（２）</w:t>
      </w:r>
      <w:r w:rsidR="00F52E7F" w:rsidRPr="004D2171">
        <w:rPr>
          <w:rFonts w:hint="eastAsia"/>
          <w:b/>
          <w:bCs/>
          <w:shd w:val="pct15" w:color="auto" w:fill="FFFFFF"/>
        </w:rPr>
        <w:t>メンバー</w:t>
      </w:r>
      <w:r w:rsidR="009262D9" w:rsidRPr="004D2171">
        <w:rPr>
          <w:rFonts w:hint="eastAsia"/>
          <w:b/>
          <w:bCs/>
          <w:shd w:val="pct15" w:color="auto" w:fill="FFFFFF"/>
        </w:rPr>
        <w:t>が</w:t>
      </w:r>
      <w:r w:rsidR="009262D9" w:rsidRPr="004D2171">
        <w:rPr>
          <w:b/>
          <w:bCs/>
          <w:shd w:val="pct15" w:color="auto" w:fill="FFFFFF"/>
        </w:rPr>
        <w:t>濃厚接触者となった場合</w:t>
      </w:r>
      <w:r w:rsidR="00564751" w:rsidRPr="004D2171">
        <w:rPr>
          <w:rFonts w:hint="eastAsia"/>
          <w:b/>
          <w:bCs/>
          <w:shd w:val="pct15" w:color="auto" w:fill="FFFFFF"/>
        </w:rPr>
        <w:t>（家庭や職場での感染による濃厚接触も含む）】</w:t>
      </w:r>
    </w:p>
    <w:p w14:paraId="4E45E8A6" w14:textId="0231E792" w:rsidR="00831FE6" w:rsidRPr="00831FE6" w:rsidRDefault="00831FE6" w:rsidP="00A11937">
      <w:pPr>
        <w:ind w:left="420" w:hangingChars="200" w:hanging="420"/>
      </w:pPr>
      <w:r w:rsidRPr="00831FE6">
        <w:rPr>
          <w:rFonts w:hint="eastAsia"/>
        </w:rPr>
        <w:t xml:space="preserve">　</w:t>
      </w:r>
      <w:r>
        <w:rPr>
          <w:rFonts w:hint="eastAsia"/>
        </w:rPr>
        <w:t>※濃厚接触者は保健所が判定するが、</w:t>
      </w:r>
      <w:r w:rsidRPr="00831FE6">
        <w:rPr>
          <w:rFonts w:hint="eastAsia"/>
        </w:rPr>
        <w:t>感染急増時に保健所が判定を行わない場合や保健所による濃厚接触の判定が大会前などに間に合わない場合</w:t>
      </w:r>
      <w:r>
        <w:rPr>
          <w:rFonts w:hint="eastAsia"/>
        </w:rPr>
        <w:t>がある。その場合、</w:t>
      </w:r>
      <w:r w:rsidRPr="00831FE6">
        <w:rPr>
          <w:rFonts w:hint="eastAsia"/>
        </w:rPr>
        <w:t>「全柔連の定める濃厚接触者の定義</w:t>
      </w:r>
      <w:r>
        <w:rPr>
          <w:rFonts w:hint="eastAsia"/>
        </w:rPr>
        <w:t>」に照らし合わせ、判断をする。</w:t>
      </w:r>
    </w:p>
    <w:tbl>
      <w:tblPr>
        <w:tblStyle w:val="a3"/>
        <w:tblW w:w="0" w:type="auto"/>
        <w:tblInd w:w="1075" w:type="dxa"/>
        <w:tblLook w:val="04A0" w:firstRow="1" w:lastRow="0" w:firstColumn="1" w:lastColumn="0" w:noHBand="0" w:noVBand="1"/>
      </w:tblPr>
      <w:tblGrid>
        <w:gridCol w:w="7425"/>
      </w:tblGrid>
      <w:tr w:rsidR="00831FE6" w14:paraId="41F85B53" w14:textId="77777777" w:rsidTr="00E552CD">
        <w:tc>
          <w:tcPr>
            <w:tcW w:w="7425" w:type="dxa"/>
          </w:tcPr>
          <w:p w14:paraId="5D41D795" w14:textId="77777777" w:rsidR="00831FE6" w:rsidRDefault="00831FE6" w:rsidP="005B5815">
            <w:pPr>
              <w:jc w:val="center"/>
            </w:pPr>
            <w:r>
              <w:rPr>
                <w:rFonts w:hint="eastAsia"/>
              </w:rPr>
              <w:t>全柔連の定める濃厚接触者の定義</w:t>
            </w:r>
          </w:p>
        </w:tc>
      </w:tr>
      <w:tr w:rsidR="00831FE6" w14:paraId="30AE5AAD" w14:textId="77777777" w:rsidTr="00E552CD">
        <w:tc>
          <w:tcPr>
            <w:tcW w:w="7425" w:type="dxa"/>
          </w:tcPr>
          <w:p w14:paraId="6FD46414" w14:textId="72F3E697" w:rsidR="00831FE6" w:rsidRPr="001C388B" w:rsidRDefault="00831FE6" w:rsidP="002C1639">
            <w:r>
              <w:rPr>
                <w:rFonts w:hint="eastAsia"/>
              </w:rPr>
              <w:t>・</w:t>
            </w:r>
            <w:r w:rsidR="00E552CD" w:rsidRPr="001C388B">
              <w:rPr>
                <w:rFonts w:hint="eastAsia"/>
              </w:rPr>
              <w:t>感染者と</w:t>
            </w:r>
            <w:r w:rsidRPr="001C388B">
              <w:rPr>
                <w:rFonts w:hint="eastAsia"/>
              </w:rPr>
              <w:t>ゾーニングなしに同じ道場内で同じ時間帯に練習していた者</w:t>
            </w:r>
          </w:p>
          <w:p w14:paraId="421046CE" w14:textId="499893B0" w:rsidR="00831FE6" w:rsidRPr="001C388B" w:rsidRDefault="00831FE6" w:rsidP="002C1639">
            <w:pPr>
              <w:ind w:firstLineChars="100" w:firstLine="210"/>
            </w:pPr>
            <w:r w:rsidRPr="001C388B">
              <w:rPr>
                <w:rFonts w:hint="eastAsia"/>
              </w:rPr>
              <w:t>（ゾーニングについては全柔連指針</w:t>
            </w:r>
            <w:r w:rsidR="006F3260">
              <w:t>P33</w:t>
            </w:r>
            <w:r w:rsidRPr="001C388B">
              <w:t>を参照）</w:t>
            </w:r>
          </w:p>
          <w:p w14:paraId="05792A47" w14:textId="323BD908" w:rsidR="00831FE6" w:rsidRPr="001C388B" w:rsidRDefault="00831FE6" w:rsidP="002C1639">
            <w:pPr>
              <w:ind w:leftChars="100" w:left="420" w:hangingChars="100" w:hanging="210"/>
            </w:pPr>
            <w:r w:rsidRPr="001C388B">
              <w:rPr>
                <w:rFonts w:hint="eastAsia"/>
              </w:rPr>
              <w:t>※ただし、感染者と</w:t>
            </w:r>
            <w:r w:rsidR="00E552CD" w:rsidRPr="001C388B">
              <w:rPr>
                <w:rFonts w:hint="eastAsia"/>
              </w:rPr>
              <w:t>組み合っていない場合</w:t>
            </w:r>
            <w:r w:rsidRPr="001C388B">
              <w:rPr>
                <w:rFonts w:hint="eastAsia"/>
              </w:rPr>
              <w:t>、</w:t>
            </w:r>
            <w:r w:rsidR="00E552CD" w:rsidRPr="001C388B">
              <w:rPr>
                <w:rFonts w:hint="eastAsia"/>
              </w:rPr>
              <w:t>お互い</w:t>
            </w:r>
            <w:r w:rsidRPr="001C388B">
              <w:rPr>
                <w:rFonts w:hint="eastAsia"/>
              </w:rPr>
              <w:t>マスクを装着し</w:t>
            </w:r>
            <w:r w:rsidR="00E552CD" w:rsidRPr="001C388B">
              <w:rPr>
                <w:rFonts w:hint="eastAsia"/>
              </w:rPr>
              <w:t>た状態での練習であった場合</w:t>
            </w:r>
            <w:r w:rsidRPr="001C388B">
              <w:rPr>
                <w:rFonts w:hint="eastAsia"/>
              </w:rPr>
              <w:t>、</w:t>
            </w:r>
            <w:r w:rsidR="00E552CD" w:rsidRPr="001C388B">
              <w:rPr>
                <w:rFonts w:hint="eastAsia"/>
              </w:rPr>
              <w:t>更衣室や道場外でマスクを外した状態での会話や食事を共にしていない場合は</w:t>
            </w:r>
            <w:r w:rsidRPr="001C388B">
              <w:t>これに該当しない）</w:t>
            </w:r>
          </w:p>
          <w:p w14:paraId="14578651" w14:textId="77777777" w:rsidR="00831FE6" w:rsidRDefault="00831FE6" w:rsidP="002C1639">
            <w:r>
              <w:rPr>
                <w:rFonts w:hint="eastAsia"/>
              </w:rPr>
              <w:t>・同居する家族に感染者が出た者</w:t>
            </w:r>
          </w:p>
          <w:p w14:paraId="7CC87E74" w14:textId="77777777" w:rsidR="00831FE6" w:rsidRDefault="00831FE6" w:rsidP="002C1639">
            <w:r>
              <w:rPr>
                <w:rFonts w:hint="eastAsia"/>
              </w:rPr>
              <w:t>・感染者と寮内で同部屋・食事などを共にしていた者</w:t>
            </w:r>
          </w:p>
          <w:p w14:paraId="32A82EB7" w14:textId="77777777" w:rsidR="00831FE6" w:rsidRDefault="00831FE6" w:rsidP="002C1639">
            <w:pPr>
              <w:ind w:firstLineChars="200" w:firstLine="420"/>
            </w:pPr>
            <w:r>
              <w:rPr>
                <w:rFonts w:hint="eastAsia"/>
              </w:rPr>
              <w:t>※寮の感染管理参照し、規定が守られていれば該当しない。</w:t>
            </w:r>
          </w:p>
          <w:p w14:paraId="7914DEA5" w14:textId="77777777" w:rsidR="00831FE6" w:rsidRDefault="00831FE6" w:rsidP="002C1639">
            <w:r>
              <w:rPr>
                <w:rFonts w:hint="eastAsia"/>
              </w:rPr>
              <w:t>・感染者と食事時などに、マスクなしに</w:t>
            </w:r>
            <w:r>
              <w:t>15分以上会話した者</w:t>
            </w:r>
          </w:p>
        </w:tc>
      </w:tr>
    </w:tbl>
    <w:p w14:paraId="54F95B1D" w14:textId="77777777" w:rsidR="00831FE6" w:rsidRPr="00831FE6" w:rsidRDefault="00831FE6" w:rsidP="009262D9">
      <w:pPr>
        <w:rPr>
          <w:b/>
          <w:bCs/>
          <w:shd w:val="pct15" w:color="auto" w:fill="FFFFFF"/>
        </w:rPr>
      </w:pPr>
    </w:p>
    <w:p w14:paraId="4C8B7CBC" w14:textId="1E00920D" w:rsidR="00DB5428" w:rsidRPr="00E552CD" w:rsidRDefault="00A11937" w:rsidP="00A11937">
      <w:pPr>
        <w:ind w:leftChars="100" w:left="1679" w:hangingChars="713" w:hanging="1469"/>
      </w:pPr>
      <w:r>
        <w:rPr>
          <w:rFonts w:hint="eastAsia"/>
          <w:b/>
          <w:bCs/>
        </w:rPr>
        <w:t>①</w:t>
      </w:r>
      <w:r w:rsidR="009262D9" w:rsidRPr="00A11937">
        <w:rPr>
          <w:b/>
          <w:bCs/>
        </w:rPr>
        <w:t>練習の休止：</w:t>
      </w:r>
      <w:r w:rsidR="00293C7A" w:rsidRPr="00A11937">
        <w:rPr>
          <w:rFonts w:hint="eastAsia"/>
          <w:u w:val="single"/>
        </w:rPr>
        <w:t>チームの練習を、</w:t>
      </w:r>
      <w:r w:rsidR="00293C7A" w:rsidRPr="001C388B">
        <w:rPr>
          <w:b/>
          <w:bCs/>
          <w:color w:val="FF0000"/>
          <w:u w:val="single"/>
        </w:rPr>
        <w:t>所属の判断に従って継続</w:t>
      </w:r>
      <w:r w:rsidR="00712BA1" w:rsidRPr="001C388B">
        <w:rPr>
          <w:b/>
          <w:bCs/>
          <w:color w:val="FF0000"/>
          <w:u w:val="single"/>
        </w:rPr>
        <w:t>、</w:t>
      </w:r>
      <w:r w:rsidR="00293C7A" w:rsidRPr="001C388B">
        <w:rPr>
          <w:b/>
          <w:bCs/>
          <w:color w:val="FF0000"/>
          <w:u w:val="single"/>
        </w:rPr>
        <w:t>または休止</w:t>
      </w:r>
      <w:r w:rsidRPr="001C388B">
        <w:rPr>
          <w:b/>
          <w:bCs/>
          <w:color w:val="FF0000"/>
          <w:u w:val="single"/>
        </w:rPr>
        <w:t>を決定</w:t>
      </w:r>
      <w:r w:rsidR="00293C7A" w:rsidRPr="001C388B">
        <w:rPr>
          <w:bCs/>
        </w:rPr>
        <w:t>する。</w:t>
      </w:r>
      <w:r w:rsidRPr="001C388B">
        <w:rPr>
          <w:bCs/>
        </w:rPr>
        <w:t>練習を継続する場合はマスクの着用を推奨する。</w:t>
      </w:r>
      <w:r w:rsidR="00DB5428" w:rsidRPr="001C388B">
        <w:rPr>
          <w:rFonts w:hint="eastAsia"/>
        </w:rPr>
        <w:t>但し、</w:t>
      </w:r>
      <w:bookmarkStart w:id="0" w:name="_Hlk64535059"/>
      <w:r w:rsidR="00DB5428" w:rsidRPr="001C388B">
        <w:rPr>
          <w:rFonts w:hint="eastAsia"/>
          <w:u w:val="single"/>
        </w:rPr>
        <w:t>濃厚接触者</w:t>
      </w:r>
      <w:r w:rsidR="006A49A7" w:rsidRPr="001C388B">
        <w:rPr>
          <w:rFonts w:hint="eastAsia"/>
          <w:u w:val="single"/>
        </w:rPr>
        <w:t>（メンバー）</w:t>
      </w:r>
      <w:r w:rsidR="00DB5428" w:rsidRPr="001C388B">
        <w:rPr>
          <w:rFonts w:hint="eastAsia"/>
          <w:u w:val="single"/>
        </w:rPr>
        <w:t>の感染が否定された</w:t>
      </w:r>
      <w:r w:rsidR="003F1DEE" w:rsidRPr="001C388B">
        <w:rPr>
          <w:rFonts w:hint="eastAsia"/>
          <w:u w:val="single"/>
        </w:rPr>
        <w:t>（</w:t>
      </w:r>
      <w:r w:rsidR="003F1DEE" w:rsidRPr="001C388B">
        <w:rPr>
          <w:u w:val="single"/>
        </w:rPr>
        <w:t>PCR検査陰性</w:t>
      </w:r>
      <w:r w:rsidR="003F1DEE" w:rsidRPr="001C388B">
        <w:rPr>
          <w:rFonts w:hint="eastAsia"/>
          <w:u w:val="single"/>
        </w:rPr>
        <w:t>の</w:t>
      </w:r>
      <w:r w:rsidR="003F1DEE" w:rsidRPr="001C388B">
        <w:rPr>
          <w:u w:val="single"/>
        </w:rPr>
        <w:t>）</w:t>
      </w:r>
      <w:r w:rsidR="00DB5428" w:rsidRPr="001C388B">
        <w:rPr>
          <w:rFonts w:hint="eastAsia"/>
          <w:u w:val="single"/>
        </w:rPr>
        <w:t>場合は、</w:t>
      </w:r>
      <w:r w:rsidR="00492DEA" w:rsidRPr="001C388B">
        <w:rPr>
          <w:rFonts w:hint="eastAsia"/>
          <w:u w:val="single"/>
        </w:rPr>
        <w:t>その時点で</w:t>
      </w:r>
      <w:r w:rsidR="00DB5428" w:rsidRPr="001C388B">
        <w:rPr>
          <w:rFonts w:hint="eastAsia"/>
          <w:u w:val="single"/>
        </w:rPr>
        <w:t>再開</w:t>
      </w:r>
      <w:r w:rsidR="00DB5428" w:rsidRPr="001C388B">
        <w:rPr>
          <w:rFonts w:hint="eastAsia"/>
        </w:rPr>
        <w:t>することができる</w:t>
      </w:r>
      <w:r w:rsidR="00DB5428" w:rsidRPr="00E552CD">
        <w:rPr>
          <w:rFonts w:hint="eastAsia"/>
        </w:rPr>
        <w:t>。</w:t>
      </w:r>
      <w:bookmarkEnd w:id="0"/>
    </w:p>
    <w:p w14:paraId="2007F150" w14:textId="77777777" w:rsidR="002A7B4E" w:rsidRDefault="000470BE" w:rsidP="00564751">
      <w:pPr>
        <w:ind w:leftChars="100" w:left="416" w:hangingChars="100" w:hanging="206"/>
        <w:rPr>
          <w:b/>
          <w:bCs/>
        </w:rPr>
      </w:pPr>
      <w:r w:rsidRPr="000470BE">
        <w:rPr>
          <w:rFonts w:hint="eastAsia"/>
          <w:b/>
          <w:bCs/>
        </w:rPr>
        <w:t>②</w:t>
      </w:r>
      <w:r w:rsidR="009262D9" w:rsidRPr="000470BE">
        <w:rPr>
          <w:b/>
          <w:bCs/>
        </w:rPr>
        <w:t>練習の再開：</w:t>
      </w:r>
    </w:p>
    <w:p w14:paraId="61D61759" w14:textId="285EAE06" w:rsidR="002A7B4E" w:rsidRPr="00492DEA" w:rsidRDefault="009D294F" w:rsidP="00695107">
      <w:pPr>
        <w:ind w:leftChars="202" w:left="1046" w:hangingChars="302" w:hanging="622"/>
        <w:rPr>
          <w:u w:val="single"/>
        </w:rPr>
      </w:pPr>
      <w:r>
        <w:rPr>
          <w:rFonts w:hint="eastAsia"/>
          <w:b/>
          <w:bCs/>
        </w:rPr>
        <w:t>□</w:t>
      </w:r>
      <w:r w:rsidR="002A7B4E">
        <w:rPr>
          <w:rFonts w:hint="eastAsia"/>
          <w:b/>
          <w:bCs/>
        </w:rPr>
        <w:t>チーム：</w:t>
      </w:r>
      <w:r w:rsidRPr="009D294F">
        <w:rPr>
          <w:rFonts w:hint="eastAsia"/>
        </w:rPr>
        <w:t>チームの練習再開は</w:t>
      </w:r>
      <w:r w:rsidRPr="00492DEA">
        <w:rPr>
          <w:rFonts w:hint="eastAsia"/>
        </w:rPr>
        <w:t>、</w:t>
      </w:r>
      <w:r w:rsidR="00415FBE" w:rsidRPr="00492DEA">
        <w:rPr>
          <w:rFonts w:hint="eastAsia"/>
        </w:rPr>
        <w:t>濃厚接触者（メンバー）の感染が否定された（</w:t>
      </w:r>
      <w:r w:rsidR="00415FBE" w:rsidRPr="00492DEA">
        <w:t>PCR検査陰性</w:t>
      </w:r>
      <w:r w:rsidR="00492DEA" w:rsidRPr="00492DEA">
        <w:t>の</w:t>
      </w:r>
      <w:r w:rsidR="00415FBE" w:rsidRPr="00492DEA">
        <w:t>）場合は、</w:t>
      </w:r>
      <w:r w:rsidR="00492DEA" w:rsidRPr="001C388B">
        <w:t>その時点で</w:t>
      </w:r>
      <w:r w:rsidR="00415FBE" w:rsidRPr="001C388B">
        <w:t>再開</w:t>
      </w:r>
      <w:r w:rsidR="00415FBE" w:rsidRPr="00492DEA">
        <w:t>することができる。</w:t>
      </w:r>
    </w:p>
    <w:p w14:paraId="7E05A710" w14:textId="3A65976D" w:rsidR="002A7B4E" w:rsidRPr="00492DEA" w:rsidRDefault="002A7B4E" w:rsidP="00695107">
      <w:pPr>
        <w:ind w:left="1049" w:hangingChars="509" w:hanging="1049"/>
      </w:pPr>
      <w:r>
        <w:rPr>
          <w:rFonts w:hint="eastAsia"/>
          <w:b/>
          <w:bCs/>
        </w:rPr>
        <w:t xml:space="preserve">　</w:t>
      </w:r>
      <w:r w:rsidR="009D294F">
        <w:rPr>
          <w:rFonts w:hint="eastAsia"/>
          <w:b/>
          <w:bCs/>
        </w:rPr>
        <w:t xml:space="preserve">　□</w:t>
      </w:r>
      <w:r>
        <w:rPr>
          <w:rFonts w:hint="eastAsia"/>
          <w:b/>
          <w:bCs/>
        </w:rPr>
        <w:t>濃厚接触者：</w:t>
      </w:r>
      <w:r w:rsidR="009262D9" w:rsidRPr="00A11937">
        <w:rPr>
          <w:u w:val="single"/>
        </w:rPr>
        <w:t>感染者と最後に接触した日から</w:t>
      </w:r>
      <w:r w:rsidR="00415FBE" w:rsidRPr="00A11937">
        <w:rPr>
          <w:rFonts w:hint="eastAsia"/>
          <w:u w:val="single"/>
        </w:rPr>
        <w:t>７</w:t>
      </w:r>
      <w:r w:rsidR="004D7D5F" w:rsidRPr="00A11937">
        <w:rPr>
          <w:rFonts w:hint="eastAsia"/>
          <w:u w:val="single"/>
        </w:rPr>
        <w:t>日間</w:t>
      </w:r>
      <w:r w:rsidR="009262D9" w:rsidRPr="00A11937">
        <w:rPr>
          <w:u w:val="single"/>
        </w:rPr>
        <w:t>の間に無症状であれば、練習</w:t>
      </w:r>
      <w:r w:rsidR="009262D9" w:rsidRPr="00A11937">
        <w:rPr>
          <w:rFonts w:hint="eastAsia"/>
          <w:u w:val="single"/>
        </w:rPr>
        <w:t>を再開</w:t>
      </w:r>
      <w:r w:rsidR="009262D9" w:rsidRPr="00492DEA">
        <w:rPr>
          <w:rFonts w:hint="eastAsia"/>
        </w:rPr>
        <w:t>することができ</w:t>
      </w:r>
      <w:r w:rsidR="00F35ED3" w:rsidRPr="00492DEA">
        <w:rPr>
          <w:rFonts w:hint="eastAsia"/>
        </w:rPr>
        <w:t>る</w:t>
      </w:r>
      <w:r w:rsidR="009262D9" w:rsidRPr="00492DEA">
        <w:rPr>
          <w:rFonts w:hint="eastAsia"/>
        </w:rPr>
        <w:t>。</w:t>
      </w:r>
      <w:r w:rsidR="006A49A7" w:rsidRPr="00492DEA">
        <w:rPr>
          <w:rFonts w:hint="eastAsia"/>
        </w:rPr>
        <w:t>たとえ</w:t>
      </w:r>
      <w:r w:rsidR="006A49A7" w:rsidRPr="00A11937">
        <w:rPr>
          <w:u w:val="single"/>
        </w:rPr>
        <w:t>PCR検査を受けて陰性とされた場合でも完全には感染</w:t>
      </w:r>
      <w:r w:rsidR="006A49A7" w:rsidRPr="00A11937">
        <w:rPr>
          <w:rFonts w:hint="eastAsia"/>
          <w:u w:val="single"/>
        </w:rPr>
        <w:t>を否定できないので、最低</w:t>
      </w:r>
      <w:r w:rsidR="00415FBE" w:rsidRPr="00A11937">
        <w:rPr>
          <w:rFonts w:hint="eastAsia"/>
          <w:u w:val="single"/>
        </w:rPr>
        <w:t>７</w:t>
      </w:r>
      <w:r w:rsidR="004D7D5F" w:rsidRPr="00A11937">
        <w:rPr>
          <w:rFonts w:hint="eastAsia"/>
          <w:u w:val="single"/>
        </w:rPr>
        <w:t>日間</w:t>
      </w:r>
      <w:r w:rsidR="006A49A7" w:rsidRPr="00A11937">
        <w:rPr>
          <w:u w:val="single"/>
        </w:rPr>
        <w:t>は休んだ上で症状がないことを確認してから</w:t>
      </w:r>
      <w:r w:rsidR="006A49A7" w:rsidRPr="00A11937">
        <w:rPr>
          <w:rFonts w:hint="eastAsia"/>
          <w:u w:val="single"/>
        </w:rPr>
        <w:t>再開</w:t>
      </w:r>
      <w:r w:rsidR="006A49A7" w:rsidRPr="00492DEA">
        <w:rPr>
          <w:rFonts w:hint="eastAsia"/>
        </w:rPr>
        <w:t>する。</w:t>
      </w:r>
    </w:p>
    <w:p w14:paraId="7F266AD5" w14:textId="7CB25582" w:rsidR="002A7B4E" w:rsidRPr="009D294F" w:rsidRDefault="009D294F" w:rsidP="00695107">
      <w:pPr>
        <w:ind w:leftChars="200" w:left="1048" w:hangingChars="305" w:hanging="628"/>
        <w:rPr>
          <w:b/>
          <w:bCs/>
        </w:rPr>
      </w:pPr>
      <w:r>
        <w:rPr>
          <w:rFonts w:hint="eastAsia"/>
          <w:b/>
          <w:bCs/>
        </w:rPr>
        <w:t>□</w:t>
      </w:r>
      <w:r w:rsidR="002A7B4E">
        <w:rPr>
          <w:rFonts w:hint="eastAsia"/>
          <w:b/>
          <w:bCs/>
        </w:rPr>
        <w:t>濃厚接触者以外：</w:t>
      </w:r>
      <w:r w:rsidR="006A49A7">
        <w:rPr>
          <w:rFonts w:hint="eastAsia"/>
        </w:rPr>
        <w:t>濃厚接触者の感染が否定された後、</w:t>
      </w:r>
      <w:r w:rsidR="009262D9">
        <w:rPr>
          <w:rFonts w:hint="eastAsia"/>
        </w:rPr>
        <w:t>健康記録表をチェックして、問題のない参加者に練習再開を許可</w:t>
      </w:r>
      <w:r w:rsidR="00F35ED3">
        <w:rPr>
          <w:rFonts w:hint="eastAsia"/>
        </w:rPr>
        <w:t>する。</w:t>
      </w:r>
    </w:p>
    <w:p w14:paraId="4BC36BC2" w14:textId="77777777" w:rsidR="001E79F5" w:rsidRDefault="001E79F5" w:rsidP="002A7B4E">
      <w:pPr>
        <w:ind w:leftChars="50" w:left="105"/>
        <w:rPr>
          <w:u w:val="single"/>
        </w:rPr>
      </w:pPr>
    </w:p>
    <w:p w14:paraId="42EAE21C" w14:textId="006947E3" w:rsidR="009262D9" w:rsidRPr="009D294F" w:rsidRDefault="009262D9" w:rsidP="002A7B4E">
      <w:pPr>
        <w:ind w:leftChars="50" w:left="105"/>
        <w:rPr>
          <w:b/>
          <w:bCs/>
          <w:u w:val="single"/>
        </w:rPr>
      </w:pPr>
      <w:r w:rsidRPr="009D294F">
        <w:rPr>
          <w:rFonts w:hint="eastAsia"/>
          <w:u w:val="single"/>
        </w:rPr>
        <w:t>濃厚接触者</w:t>
      </w:r>
      <w:r w:rsidR="009D294F" w:rsidRPr="009D294F">
        <w:rPr>
          <w:rFonts w:hint="eastAsia"/>
          <w:u w:val="single"/>
        </w:rPr>
        <w:t>の</w:t>
      </w:r>
      <w:r w:rsidRPr="009D294F">
        <w:rPr>
          <w:rFonts w:hint="eastAsia"/>
          <w:u w:val="single"/>
        </w:rPr>
        <w:t>感染が判明した場合は、</w:t>
      </w:r>
      <w:r w:rsidR="00F35ED3" w:rsidRPr="009D294F">
        <w:rPr>
          <w:rFonts w:hint="eastAsia"/>
          <w:u w:val="single"/>
        </w:rPr>
        <w:t>【</w:t>
      </w:r>
      <w:r w:rsidRPr="009D294F">
        <w:rPr>
          <w:rFonts w:hint="eastAsia"/>
          <w:u w:val="single"/>
        </w:rPr>
        <w:t>（１）</w:t>
      </w:r>
      <w:r w:rsidR="00F35ED3" w:rsidRPr="009D294F">
        <w:rPr>
          <w:rFonts w:hint="eastAsia"/>
          <w:u w:val="single"/>
        </w:rPr>
        <w:t>メンバー</w:t>
      </w:r>
      <w:r w:rsidRPr="009D294F">
        <w:rPr>
          <w:rFonts w:hint="eastAsia"/>
          <w:u w:val="single"/>
        </w:rPr>
        <w:t>が</w:t>
      </w:r>
      <w:r w:rsidR="00F35ED3" w:rsidRPr="009D294F">
        <w:rPr>
          <w:rFonts w:hint="eastAsia"/>
          <w:u w:val="single"/>
        </w:rPr>
        <w:t>新型コロナ感染症</w:t>
      </w:r>
      <w:r w:rsidRPr="009D294F">
        <w:rPr>
          <w:u w:val="single"/>
        </w:rPr>
        <w:t>に感染した場合</w:t>
      </w:r>
      <w:r w:rsidR="00F35ED3" w:rsidRPr="009D294F">
        <w:rPr>
          <w:rFonts w:hint="eastAsia"/>
          <w:u w:val="single"/>
        </w:rPr>
        <w:t>】</w:t>
      </w:r>
      <w:r w:rsidRPr="009D294F">
        <w:rPr>
          <w:u w:val="single"/>
        </w:rPr>
        <w:t>に従</w:t>
      </w:r>
      <w:r w:rsidR="00F35ED3" w:rsidRPr="009D294F">
        <w:rPr>
          <w:rFonts w:hint="eastAsia"/>
          <w:u w:val="single"/>
        </w:rPr>
        <w:t>う。</w:t>
      </w:r>
    </w:p>
    <w:p w14:paraId="3899DA16" w14:textId="77777777" w:rsidR="00564751" w:rsidRDefault="00564751" w:rsidP="009262D9">
      <w:pPr>
        <w:rPr>
          <w:b/>
          <w:bCs/>
        </w:rPr>
      </w:pPr>
    </w:p>
    <w:p w14:paraId="7E5B3CD8" w14:textId="77777777" w:rsidR="00293C7A" w:rsidRDefault="00293C7A" w:rsidP="009262D9">
      <w:pPr>
        <w:rPr>
          <w:b/>
          <w:bCs/>
        </w:rPr>
      </w:pPr>
    </w:p>
    <w:p w14:paraId="15D6B8D6" w14:textId="70319123" w:rsidR="00564751" w:rsidRPr="004D2171" w:rsidRDefault="00564751" w:rsidP="009262D9">
      <w:pPr>
        <w:rPr>
          <w:b/>
          <w:bCs/>
          <w:shd w:val="pct15" w:color="auto" w:fill="FFFFFF"/>
        </w:rPr>
      </w:pPr>
      <w:r w:rsidRPr="004D2171">
        <w:rPr>
          <w:rFonts w:hint="eastAsia"/>
          <w:b/>
          <w:bCs/>
          <w:shd w:val="pct15" w:color="auto" w:fill="FFFFFF"/>
        </w:rPr>
        <w:t>【</w:t>
      </w:r>
      <w:r w:rsidR="009262D9" w:rsidRPr="004D2171">
        <w:rPr>
          <w:rFonts w:hint="eastAsia"/>
          <w:b/>
          <w:bCs/>
          <w:shd w:val="pct15" w:color="auto" w:fill="FFFFFF"/>
        </w:rPr>
        <w:t>（３）</w:t>
      </w:r>
      <w:r w:rsidR="00F35ED3" w:rsidRPr="004D2171">
        <w:rPr>
          <w:rFonts w:hint="eastAsia"/>
          <w:b/>
          <w:bCs/>
          <w:shd w:val="pct15" w:color="auto" w:fill="FFFFFF"/>
        </w:rPr>
        <w:t>メンバー</w:t>
      </w:r>
      <w:r w:rsidR="009262D9" w:rsidRPr="004D2171">
        <w:rPr>
          <w:rFonts w:hint="eastAsia"/>
          <w:b/>
          <w:bCs/>
          <w:shd w:val="pct15" w:color="auto" w:fill="FFFFFF"/>
        </w:rPr>
        <w:t>は濃厚接触者ではないが、生活や活動を共にする者が</w:t>
      </w:r>
      <w:r w:rsidR="009262D9" w:rsidRPr="004D2171">
        <w:rPr>
          <w:b/>
          <w:bCs/>
          <w:shd w:val="pct15" w:color="auto" w:fill="FFFFFF"/>
        </w:rPr>
        <w:t>濃</w:t>
      </w:r>
      <w:r w:rsidR="009262D9" w:rsidRPr="004D2171">
        <w:rPr>
          <w:rFonts w:hint="eastAsia"/>
          <w:b/>
          <w:bCs/>
          <w:shd w:val="pct15" w:color="auto" w:fill="FFFFFF"/>
        </w:rPr>
        <w:t>厚接触者となった場合</w:t>
      </w:r>
      <w:r w:rsidRPr="004D2171">
        <w:rPr>
          <w:rFonts w:hint="eastAsia"/>
          <w:b/>
          <w:bCs/>
          <w:shd w:val="pct15" w:color="auto" w:fill="FFFFFF"/>
        </w:rPr>
        <w:t>】</w:t>
      </w:r>
    </w:p>
    <w:p w14:paraId="005BDC8C" w14:textId="015046E7" w:rsidR="00564751" w:rsidRDefault="00564751" w:rsidP="00564751">
      <w:r>
        <w:rPr>
          <w:rFonts w:hint="eastAsia"/>
        </w:rPr>
        <w:t xml:space="preserve">　　※生活を共にする者：自宅や寮などで生活を共にする者</w:t>
      </w:r>
    </w:p>
    <w:p w14:paraId="0A2A3FD1" w14:textId="6087523D" w:rsidR="00564751" w:rsidRDefault="00564751" w:rsidP="009D294F">
      <w:pPr>
        <w:ind w:firstLineChars="200" w:firstLine="420"/>
      </w:pPr>
      <w:r>
        <w:rPr>
          <w:rFonts w:hint="eastAsia"/>
        </w:rPr>
        <w:t>※活動を共にする者：学校や職場で席が近い者や同じ部署にいる者</w:t>
      </w:r>
    </w:p>
    <w:p w14:paraId="1CFDF49E" w14:textId="3979EE76" w:rsidR="00467CF5" w:rsidRPr="001C388B" w:rsidRDefault="009262D9" w:rsidP="003324FB">
      <w:pPr>
        <w:ind w:leftChars="100" w:left="838" w:hangingChars="305" w:hanging="628"/>
        <w:rPr>
          <w:b/>
          <w:bCs/>
        </w:rPr>
      </w:pPr>
      <w:r w:rsidRPr="00564751">
        <w:rPr>
          <w:rFonts w:hint="eastAsia"/>
          <w:b/>
          <w:bCs/>
        </w:rPr>
        <w:t>①</w:t>
      </w:r>
      <w:r w:rsidRPr="00564751">
        <w:rPr>
          <w:b/>
          <w:bCs/>
        </w:rPr>
        <w:t>練習の休止：</w:t>
      </w:r>
      <w:r w:rsidR="008B3BBA" w:rsidRPr="001C388B">
        <w:rPr>
          <w:bCs/>
        </w:rPr>
        <w:t>生活や活動を共にしていた構成員は</w:t>
      </w:r>
      <w:r w:rsidR="00415FBE" w:rsidRPr="001C388B">
        <w:rPr>
          <w:rFonts w:hint="eastAsia"/>
        </w:rPr>
        <w:t>濃厚接触者（および陽性者）となる可能性があ</w:t>
      </w:r>
      <w:r w:rsidR="003324FB" w:rsidRPr="001C388B">
        <w:rPr>
          <w:rFonts w:hint="eastAsia"/>
        </w:rPr>
        <w:t>るため</w:t>
      </w:r>
      <w:r w:rsidR="003324FB">
        <w:rPr>
          <w:rFonts w:hint="eastAsia"/>
        </w:rPr>
        <w:t>、</w:t>
      </w:r>
      <w:r w:rsidR="00492DEA" w:rsidRPr="001C388B">
        <w:rPr>
          <w:rFonts w:hint="eastAsia"/>
          <w:b/>
          <w:color w:val="FF0000"/>
          <w:u w:val="single"/>
        </w:rPr>
        <w:t>練習を休止するか</w:t>
      </w:r>
      <w:r w:rsidR="00712BA1" w:rsidRPr="001C388B">
        <w:rPr>
          <w:rFonts w:hint="eastAsia"/>
          <w:b/>
          <w:color w:val="FF0000"/>
          <w:u w:val="single"/>
        </w:rPr>
        <w:t>、</w:t>
      </w:r>
      <w:r w:rsidR="00492DEA" w:rsidRPr="001C388B">
        <w:rPr>
          <w:rFonts w:hint="eastAsia"/>
          <w:b/>
          <w:color w:val="FF0000"/>
          <w:u w:val="single"/>
        </w:rPr>
        <w:t>常時マスクを装着して練習を継続</w:t>
      </w:r>
      <w:r w:rsidR="00492DEA" w:rsidRPr="001C388B">
        <w:rPr>
          <w:rFonts w:hint="eastAsia"/>
        </w:rPr>
        <w:t>する。それ以外の構成員は健康記録に問題</w:t>
      </w:r>
      <w:r w:rsidR="00D65884" w:rsidRPr="001C388B">
        <w:rPr>
          <w:rFonts w:hint="eastAsia"/>
        </w:rPr>
        <w:t>がなければマスクなしでの練習を継続することは可能とするが</w:t>
      </w:r>
      <w:r w:rsidR="00712BA1" w:rsidRPr="001C388B">
        <w:rPr>
          <w:rFonts w:hint="eastAsia"/>
        </w:rPr>
        <w:t>、</w:t>
      </w:r>
      <w:r w:rsidR="00D65884" w:rsidRPr="001C388B">
        <w:rPr>
          <w:rFonts w:hint="eastAsia"/>
        </w:rPr>
        <w:t>構成員と生活を共にしていた濃厚接触者の感染が否定するまでは極力マスクを着用して練習する。</w:t>
      </w:r>
    </w:p>
    <w:p w14:paraId="7916351E" w14:textId="77777777" w:rsidR="00467CF5" w:rsidRDefault="00467CF5" w:rsidP="00467CF5">
      <w:pPr>
        <w:ind w:leftChars="100" w:left="416" w:hangingChars="100" w:hanging="206"/>
        <w:rPr>
          <w:b/>
          <w:bCs/>
        </w:rPr>
      </w:pPr>
      <w:r w:rsidRPr="00564751">
        <w:rPr>
          <w:rFonts w:hint="eastAsia"/>
          <w:b/>
          <w:bCs/>
        </w:rPr>
        <w:t>②</w:t>
      </w:r>
      <w:r w:rsidRPr="00564751">
        <w:rPr>
          <w:b/>
          <w:bCs/>
        </w:rPr>
        <w:t>練習の再開：</w:t>
      </w:r>
    </w:p>
    <w:p w14:paraId="6400AE7E" w14:textId="527EAB09" w:rsidR="00467CF5" w:rsidRPr="001C388B" w:rsidRDefault="00467CF5" w:rsidP="00467CF5">
      <w:pPr>
        <w:ind w:leftChars="200" w:left="832" w:hangingChars="200" w:hanging="412"/>
      </w:pPr>
      <w:r>
        <w:rPr>
          <w:rFonts w:hint="eastAsia"/>
          <w:b/>
          <w:bCs/>
        </w:rPr>
        <w:t>□チーム：</w:t>
      </w:r>
      <w:r w:rsidRPr="00467CF5">
        <w:rPr>
          <w:rFonts w:hint="eastAsia"/>
        </w:rPr>
        <w:t>メンバー</w:t>
      </w:r>
      <w:r w:rsidRPr="00467CF5">
        <w:t>と生活を共にする濃厚接触者</w:t>
      </w:r>
      <w:r w:rsidRPr="00467CF5">
        <w:rPr>
          <w:rFonts w:hint="eastAsia"/>
        </w:rPr>
        <w:t>（家族等）</w:t>
      </w:r>
      <w:r w:rsidRPr="00467CF5">
        <w:t>の感染が否定されれば、</w:t>
      </w:r>
      <w:r w:rsidR="00695107" w:rsidRPr="001C388B">
        <w:t>全ての構成員はマスクの着用なく練習を継続すること</w:t>
      </w:r>
      <w:r w:rsidRPr="001C388B">
        <w:rPr>
          <w:rFonts w:hint="eastAsia"/>
        </w:rPr>
        <w:t>ができる。</w:t>
      </w:r>
    </w:p>
    <w:p w14:paraId="0932F583" w14:textId="04F97901" w:rsidR="00467CF5" w:rsidRDefault="00467CF5" w:rsidP="00695107">
      <w:pPr>
        <w:ind w:leftChars="200" w:left="838" w:hangingChars="203" w:hanging="418"/>
      </w:pPr>
      <w:r>
        <w:rPr>
          <w:rFonts w:hint="eastAsia"/>
          <w:b/>
          <w:bCs/>
        </w:rPr>
        <w:t>□メンバー：</w:t>
      </w:r>
      <w:r w:rsidRPr="002A7B4E">
        <w:rPr>
          <w:rFonts w:hint="eastAsia"/>
        </w:rPr>
        <w:t>チーム</w:t>
      </w:r>
      <w:r w:rsidR="00CC7D14">
        <w:rPr>
          <w:rFonts w:hint="eastAsia"/>
        </w:rPr>
        <w:t>練習</w:t>
      </w:r>
      <w:r w:rsidRPr="002A7B4E">
        <w:rPr>
          <w:rFonts w:hint="eastAsia"/>
        </w:rPr>
        <w:t>再開後、健康記録表をチェッ</w:t>
      </w:r>
      <w:r>
        <w:rPr>
          <w:rFonts w:hint="eastAsia"/>
        </w:rPr>
        <w:t>クして、問題のない参加者に練習再開を許可する。</w:t>
      </w:r>
    </w:p>
    <w:p w14:paraId="4B1A48A8" w14:textId="77777777" w:rsidR="00467CF5" w:rsidRDefault="00467CF5" w:rsidP="00467CF5">
      <w:pPr>
        <w:rPr>
          <w:b/>
          <w:bCs/>
        </w:rPr>
      </w:pPr>
    </w:p>
    <w:p w14:paraId="7945AAB7" w14:textId="2BADF199" w:rsidR="009262D9" w:rsidRPr="00467CF5" w:rsidRDefault="00467CF5" w:rsidP="00467CF5">
      <w:pPr>
        <w:ind w:leftChars="50" w:left="105"/>
        <w:jc w:val="left"/>
        <w:rPr>
          <w:u w:val="single"/>
        </w:rPr>
      </w:pPr>
      <w:r w:rsidRPr="00467CF5">
        <w:rPr>
          <w:rFonts w:hint="eastAsia"/>
          <w:b/>
          <w:bCs/>
          <w:u w:val="single"/>
        </w:rPr>
        <w:t>家族等の</w:t>
      </w:r>
      <w:r w:rsidR="009262D9" w:rsidRPr="00467CF5">
        <w:rPr>
          <w:b/>
          <w:bCs/>
          <w:u w:val="single"/>
        </w:rPr>
        <w:t>感染</w:t>
      </w:r>
      <w:r w:rsidR="009262D9" w:rsidRPr="00467CF5">
        <w:rPr>
          <w:rFonts w:hint="eastAsia"/>
          <w:b/>
          <w:bCs/>
          <w:u w:val="single"/>
        </w:rPr>
        <w:t>が判明した場合には、生活を共にしていた</w:t>
      </w:r>
      <w:r w:rsidRPr="00467CF5">
        <w:rPr>
          <w:rFonts w:hint="eastAsia"/>
          <w:b/>
          <w:bCs/>
          <w:u w:val="single"/>
        </w:rPr>
        <w:t>メンバー</w:t>
      </w:r>
      <w:r w:rsidR="009262D9" w:rsidRPr="00467CF5">
        <w:rPr>
          <w:rFonts w:hint="eastAsia"/>
          <w:b/>
          <w:bCs/>
          <w:u w:val="single"/>
        </w:rPr>
        <w:t>は濃厚接触者となる可能性</w:t>
      </w:r>
      <w:r w:rsidR="009262D9" w:rsidRPr="00467CF5">
        <w:rPr>
          <w:rFonts w:hint="eastAsia"/>
          <w:u w:val="single"/>
        </w:rPr>
        <w:t>があ</w:t>
      </w:r>
      <w:r w:rsidR="00F35ED3" w:rsidRPr="00467CF5">
        <w:rPr>
          <w:rFonts w:hint="eastAsia"/>
          <w:u w:val="single"/>
        </w:rPr>
        <w:t>る。</w:t>
      </w:r>
      <w:r w:rsidRPr="00467CF5">
        <w:rPr>
          <w:rFonts w:hint="eastAsia"/>
          <w:u w:val="single"/>
        </w:rPr>
        <w:t>その場合、</w:t>
      </w:r>
      <w:r w:rsidR="00F35ED3" w:rsidRPr="00467CF5">
        <w:rPr>
          <w:rFonts w:hint="eastAsia"/>
          <w:u w:val="single"/>
        </w:rPr>
        <w:t>【</w:t>
      </w:r>
      <w:r w:rsidR="009262D9" w:rsidRPr="00467CF5">
        <w:rPr>
          <w:rFonts w:hint="eastAsia"/>
          <w:u w:val="single"/>
        </w:rPr>
        <w:t>（２）</w:t>
      </w:r>
      <w:r w:rsidR="00564751" w:rsidRPr="00467CF5">
        <w:rPr>
          <w:rFonts w:hint="eastAsia"/>
          <w:u w:val="single"/>
        </w:rPr>
        <w:t>メンバー</w:t>
      </w:r>
      <w:r w:rsidR="009262D9" w:rsidRPr="00467CF5">
        <w:rPr>
          <w:rFonts w:hint="eastAsia"/>
          <w:u w:val="single"/>
        </w:rPr>
        <w:t>が</w:t>
      </w:r>
      <w:r w:rsidR="009262D9" w:rsidRPr="00467CF5">
        <w:rPr>
          <w:u w:val="single"/>
        </w:rPr>
        <w:t>濃厚接触者となった場合</w:t>
      </w:r>
      <w:r w:rsidR="00564751" w:rsidRPr="00467CF5">
        <w:rPr>
          <w:rFonts w:hint="eastAsia"/>
          <w:u w:val="single"/>
        </w:rPr>
        <w:t>】</w:t>
      </w:r>
      <w:r w:rsidR="009262D9" w:rsidRPr="00467CF5">
        <w:rPr>
          <w:u w:val="single"/>
        </w:rPr>
        <w:t>に従って対応</w:t>
      </w:r>
      <w:r w:rsidR="00F35ED3" w:rsidRPr="00467CF5">
        <w:rPr>
          <w:rFonts w:hint="eastAsia"/>
          <w:u w:val="single"/>
        </w:rPr>
        <w:t>する</w:t>
      </w:r>
      <w:r w:rsidR="009262D9" w:rsidRPr="00467CF5">
        <w:rPr>
          <w:rFonts w:hint="eastAsia"/>
          <w:u w:val="single"/>
        </w:rPr>
        <w:t>。</w:t>
      </w:r>
    </w:p>
    <w:p w14:paraId="18A3D974" w14:textId="602B6DAC" w:rsidR="00435FF2" w:rsidRDefault="00435FF2" w:rsidP="009262D9"/>
    <w:p w14:paraId="7D1B4DA0" w14:textId="1B7DF3C8" w:rsidR="00CA176A" w:rsidRDefault="00CA176A" w:rsidP="009262D9"/>
    <w:p w14:paraId="49FDEE7C" w14:textId="2DB2F90B" w:rsidR="00CA176A" w:rsidRDefault="00CA176A" w:rsidP="009262D9"/>
    <w:p w14:paraId="4608E759" w14:textId="5EA01EB1" w:rsidR="00CA176A" w:rsidRDefault="00CA176A" w:rsidP="009262D9"/>
    <w:p w14:paraId="3FC65294" w14:textId="365ACF48" w:rsidR="00CA176A" w:rsidRDefault="00CA176A" w:rsidP="009262D9"/>
    <w:p w14:paraId="54CEDCFD" w14:textId="1F00BBF7" w:rsidR="00CA176A" w:rsidRDefault="00CA176A" w:rsidP="009262D9"/>
    <w:p w14:paraId="7A37B557" w14:textId="4634B6CD" w:rsidR="00CA176A" w:rsidRDefault="00CA176A" w:rsidP="009262D9"/>
    <w:p w14:paraId="6F55BB66" w14:textId="47032B98" w:rsidR="00CA176A" w:rsidRDefault="00CA176A" w:rsidP="009262D9"/>
    <w:p w14:paraId="5FAC43A7" w14:textId="6EAC4AE9" w:rsidR="00CA176A" w:rsidRDefault="00CA176A" w:rsidP="009262D9"/>
    <w:p w14:paraId="62C2C667" w14:textId="65423DB3" w:rsidR="00CA176A" w:rsidRDefault="00CA176A" w:rsidP="009262D9"/>
    <w:p w14:paraId="3945E587" w14:textId="49833C4A" w:rsidR="00CA176A" w:rsidRDefault="00CA176A" w:rsidP="009262D9"/>
    <w:p w14:paraId="4AACD154" w14:textId="62E75350" w:rsidR="00CA176A" w:rsidRDefault="00CA176A" w:rsidP="009262D9"/>
    <w:p w14:paraId="27218802" w14:textId="77777777" w:rsidR="00E83F35" w:rsidRDefault="00E83F35" w:rsidP="005C4283">
      <w:pPr>
        <w:jc w:val="center"/>
        <w:rPr>
          <w:rFonts w:ascii="UD デジタル 教科書体 NK-R" w:eastAsia="UD デジタル 教科書体 NK-R"/>
          <w:b/>
          <w:bCs/>
        </w:rPr>
      </w:pPr>
    </w:p>
    <w:p w14:paraId="48831533" w14:textId="5A884992" w:rsidR="005C4283" w:rsidRPr="005C4283" w:rsidRDefault="005C4283" w:rsidP="005C4283">
      <w:pPr>
        <w:jc w:val="center"/>
        <w:rPr>
          <w:rFonts w:ascii="UD デジタル 教科書体 NK-R" w:eastAsia="UD デジタル 教科書体 NK-R"/>
          <w:b/>
          <w:bCs/>
        </w:rPr>
      </w:pPr>
      <w:r w:rsidRPr="005C4283">
        <w:rPr>
          <w:rFonts w:ascii="UD デジタル 教科書体 NK-R" w:eastAsia="UD デジタル 教科書体 NK-R" w:hint="eastAsia"/>
          <w:b/>
          <w:bCs/>
        </w:rPr>
        <w:t>＜感染者や濃厚接触者が発生した場合の対応表＞</w:t>
      </w:r>
    </w:p>
    <w:tbl>
      <w:tblPr>
        <w:tblW w:w="0" w:type="auto"/>
        <w:tblInd w:w="96" w:type="dxa"/>
        <w:tblLayout w:type="fixed"/>
        <w:tblLook w:val="01E0" w:firstRow="1" w:lastRow="1" w:firstColumn="1" w:lastColumn="1" w:noHBand="0" w:noVBand="0"/>
      </w:tblPr>
      <w:tblGrid>
        <w:gridCol w:w="427"/>
        <w:gridCol w:w="1451"/>
        <w:gridCol w:w="2092"/>
        <w:gridCol w:w="3488"/>
        <w:gridCol w:w="1980"/>
      </w:tblGrid>
      <w:tr w:rsidR="00522568" w:rsidRPr="00522568" w14:paraId="2D64855E" w14:textId="77777777" w:rsidTr="004D279C">
        <w:trPr>
          <w:trHeight w:hRule="exact" w:val="730"/>
        </w:trPr>
        <w:tc>
          <w:tcPr>
            <w:tcW w:w="427" w:type="dxa"/>
            <w:tcBorders>
              <w:top w:val="single" w:sz="5" w:space="0" w:color="000000"/>
              <w:left w:val="single" w:sz="5" w:space="0" w:color="000000"/>
              <w:bottom w:val="single" w:sz="5" w:space="0" w:color="000000"/>
              <w:right w:val="single" w:sz="5" w:space="0" w:color="000000"/>
            </w:tcBorders>
          </w:tcPr>
          <w:p w14:paraId="00EEE2BC" w14:textId="77777777" w:rsidR="00522568" w:rsidRPr="00522568" w:rsidRDefault="00522568" w:rsidP="00522568">
            <w:pPr>
              <w:rPr>
                <w:rFonts w:ascii="UD デジタル 教科書体 NK-R" w:eastAsia="UD デジタル 教科書体 NK-R"/>
                <w:sz w:val="18"/>
                <w:szCs w:val="18"/>
              </w:rPr>
            </w:pPr>
          </w:p>
        </w:tc>
        <w:tc>
          <w:tcPr>
            <w:tcW w:w="1451" w:type="dxa"/>
            <w:tcBorders>
              <w:top w:val="single" w:sz="5" w:space="0" w:color="000000"/>
              <w:left w:val="single" w:sz="5" w:space="0" w:color="000000"/>
              <w:bottom w:val="single" w:sz="5" w:space="0" w:color="000000"/>
              <w:right w:val="single" w:sz="5" w:space="0" w:color="000000"/>
            </w:tcBorders>
          </w:tcPr>
          <w:p w14:paraId="677CED55" w14:textId="77777777" w:rsidR="00522568" w:rsidRPr="00522568" w:rsidRDefault="00522568" w:rsidP="00E00295">
            <w:pPr>
              <w:jc w:val="center"/>
              <w:rPr>
                <w:rFonts w:ascii="UD デジタル 教科書体 NK-R" w:eastAsia="UD デジタル 教科書体 NK-R"/>
                <w:sz w:val="18"/>
                <w:szCs w:val="18"/>
              </w:rPr>
            </w:pPr>
          </w:p>
        </w:tc>
        <w:tc>
          <w:tcPr>
            <w:tcW w:w="2092" w:type="dxa"/>
            <w:tcBorders>
              <w:top w:val="single" w:sz="5" w:space="0" w:color="000000"/>
              <w:left w:val="single" w:sz="5" w:space="0" w:color="000000"/>
              <w:bottom w:val="single" w:sz="5" w:space="0" w:color="000000"/>
              <w:right w:val="single" w:sz="5" w:space="0" w:color="000000"/>
            </w:tcBorders>
          </w:tcPr>
          <w:p w14:paraId="112E3B66" w14:textId="77777777" w:rsidR="004609CF" w:rsidRPr="004609CF" w:rsidRDefault="004609CF" w:rsidP="00E00295">
            <w:pPr>
              <w:jc w:val="center"/>
              <w:rPr>
                <w:rFonts w:ascii="UD デジタル 教科書体 NK-R" w:eastAsia="UD デジタル 教科書体 NK-R"/>
                <w:sz w:val="18"/>
                <w:szCs w:val="18"/>
              </w:rPr>
            </w:pPr>
            <w:r w:rsidRPr="004609CF">
              <w:rPr>
                <w:rFonts w:ascii="UD デジタル 教科書体 NK-R" w:eastAsia="UD デジタル 教科書体 NK-R" w:hint="eastAsia"/>
                <w:sz w:val="18"/>
                <w:szCs w:val="18"/>
              </w:rPr>
              <w:t>チームにおける</w:t>
            </w:r>
          </w:p>
          <w:p w14:paraId="3EA9C812" w14:textId="35A977D2" w:rsidR="00522568" w:rsidRPr="004609CF" w:rsidRDefault="00522568" w:rsidP="00E00295">
            <w:pPr>
              <w:jc w:val="center"/>
              <w:rPr>
                <w:rFonts w:ascii="UD デジタル 教科書体 NK-R" w:eastAsia="UD デジタル 教科書体 NK-R"/>
                <w:sz w:val="18"/>
                <w:szCs w:val="18"/>
              </w:rPr>
            </w:pPr>
            <w:r w:rsidRPr="004609CF">
              <w:rPr>
                <w:rFonts w:ascii="UD デジタル 教科書体 NK-R" w:eastAsia="UD デジタル 教科書体 NK-R" w:hint="eastAsia"/>
                <w:sz w:val="18"/>
                <w:szCs w:val="18"/>
              </w:rPr>
              <w:t>練習休止期間</w:t>
            </w:r>
          </w:p>
        </w:tc>
        <w:tc>
          <w:tcPr>
            <w:tcW w:w="3488" w:type="dxa"/>
            <w:tcBorders>
              <w:top w:val="single" w:sz="5" w:space="0" w:color="000000"/>
              <w:left w:val="single" w:sz="5" w:space="0" w:color="000000"/>
              <w:bottom w:val="single" w:sz="5" w:space="0" w:color="000000"/>
              <w:right w:val="single" w:sz="5" w:space="0" w:color="000000"/>
            </w:tcBorders>
          </w:tcPr>
          <w:p w14:paraId="0A4C684B" w14:textId="77777777" w:rsidR="004609CF" w:rsidRPr="004609CF" w:rsidRDefault="00522568" w:rsidP="00E00295">
            <w:pPr>
              <w:jc w:val="center"/>
              <w:rPr>
                <w:rFonts w:ascii="UD デジタル 教科書体 NK-R" w:eastAsia="UD デジタル 教科書体 NK-R"/>
                <w:sz w:val="18"/>
                <w:szCs w:val="18"/>
              </w:rPr>
            </w:pPr>
            <w:r w:rsidRPr="004609CF">
              <w:rPr>
                <w:rFonts w:ascii="UD デジタル 教科書体 NK-R" w:eastAsia="UD デジタル 教科書体 NK-R" w:hint="eastAsia"/>
                <w:sz w:val="18"/>
                <w:szCs w:val="18"/>
              </w:rPr>
              <w:t>感染者</w:t>
            </w:r>
            <w:r w:rsidR="004609CF" w:rsidRPr="004609CF">
              <w:rPr>
                <w:rFonts w:ascii="UD デジタル 教科書体 NK-R" w:eastAsia="UD デジタル 教科書体 NK-R" w:hint="eastAsia"/>
                <w:sz w:val="18"/>
                <w:szCs w:val="18"/>
              </w:rPr>
              <w:t>または濃厚接触者</w:t>
            </w:r>
          </w:p>
          <w:p w14:paraId="126D38F4" w14:textId="5F28C904" w:rsidR="00522568" w:rsidRPr="004609CF" w:rsidRDefault="00522568" w:rsidP="00E00295">
            <w:pPr>
              <w:jc w:val="center"/>
              <w:rPr>
                <w:rFonts w:ascii="UD デジタル 教科書体 NK-R" w:eastAsia="UD デジタル 教科書体 NK-R"/>
                <w:sz w:val="18"/>
                <w:szCs w:val="18"/>
              </w:rPr>
            </w:pPr>
            <w:r w:rsidRPr="004609CF">
              <w:rPr>
                <w:rFonts w:ascii="UD デジタル 教科書体 NK-R" w:eastAsia="UD デジタル 教科書体 NK-R" w:hint="eastAsia"/>
                <w:sz w:val="18"/>
                <w:szCs w:val="18"/>
              </w:rPr>
              <w:t>の練習再開</w:t>
            </w:r>
            <w:r w:rsidR="004609CF" w:rsidRPr="004609CF">
              <w:rPr>
                <w:rFonts w:ascii="UD デジタル 教科書体 NK-R" w:eastAsia="UD デジタル 教科書体 NK-R" w:hint="eastAsia"/>
                <w:sz w:val="18"/>
                <w:szCs w:val="18"/>
              </w:rPr>
              <w:t>時期</w:t>
            </w:r>
          </w:p>
        </w:tc>
        <w:tc>
          <w:tcPr>
            <w:tcW w:w="1980" w:type="dxa"/>
            <w:tcBorders>
              <w:top w:val="single" w:sz="5" w:space="0" w:color="000000"/>
              <w:left w:val="single" w:sz="5" w:space="0" w:color="000000"/>
              <w:bottom w:val="single" w:sz="5" w:space="0" w:color="000000"/>
              <w:right w:val="single" w:sz="5" w:space="0" w:color="000000"/>
            </w:tcBorders>
          </w:tcPr>
          <w:p w14:paraId="032E9706" w14:textId="34B8DB19" w:rsidR="00522568" w:rsidRPr="004609CF" w:rsidRDefault="004609CF" w:rsidP="004609CF">
            <w:pPr>
              <w:jc w:val="center"/>
              <w:rPr>
                <w:rFonts w:ascii="UD デジタル 教科書体 NK-R" w:eastAsia="UD デジタル 教科書体 NK-R"/>
                <w:sz w:val="18"/>
                <w:szCs w:val="18"/>
              </w:rPr>
            </w:pPr>
            <w:r w:rsidRPr="004609CF">
              <w:rPr>
                <w:rFonts w:ascii="UD デジタル 教科書体 NK-R" w:eastAsia="UD デジタル 教科書体 NK-R" w:hint="eastAsia"/>
                <w:sz w:val="18"/>
                <w:szCs w:val="18"/>
              </w:rPr>
              <w:t>練習再開時</w:t>
            </w:r>
            <w:r w:rsidR="00522568" w:rsidRPr="004609CF">
              <w:rPr>
                <w:rFonts w:ascii="UD デジタル 教科書体 NK-R" w:eastAsia="UD デジタル 教科書体 NK-R" w:hint="eastAsia"/>
                <w:sz w:val="18"/>
                <w:szCs w:val="18"/>
              </w:rPr>
              <w:t>の段階</w:t>
            </w:r>
          </w:p>
        </w:tc>
      </w:tr>
      <w:tr w:rsidR="00D65884" w:rsidRPr="00522568" w14:paraId="67E66EF3" w14:textId="77777777" w:rsidTr="002C1639">
        <w:trPr>
          <w:trHeight w:val="4553"/>
        </w:trPr>
        <w:tc>
          <w:tcPr>
            <w:tcW w:w="427" w:type="dxa"/>
            <w:tcBorders>
              <w:top w:val="single" w:sz="5" w:space="0" w:color="000000"/>
              <w:left w:val="single" w:sz="5" w:space="0" w:color="000000"/>
              <w:right w:val="single" w:sz="5" w:space="0" w:color="000000"/>
            </w:tcBorders>
          </w:tcPr>
          <w:p w14:paraId="045D25DF" w14:textId="77777777" w:rsidR="00D65884" w:rsidRPr="00522568" w:rsidRDefault="00D65884" w:rsidP="00522568">
            <w:pPr>
              <w:rPr>
                <w:rFonts w:ascii="UD デジタル 教科書体 NK-R" w:eastAsia="UD デジタル 教科書体 NK-R"/>
                <w:sz w:val="18"/>
                <w:szCs w:val="18"/>
              </w:rPr>
            </w:pPr>
            <w:r w:rsidRPr="00522568">
              <w:rPr>
                <w:rFonts w:ascii="UD デジタル 教科書体 NK-R" w:eastAsia="UD デジタル 教科書体 NK-R" w:hint="eastAsia"/>
                <w:sz w:val="18"/>
                <w:szCs w:val="18"/>
              </w:rPr>
              <w:t>１</w:t>
            </w:r>
          </w:p>
        </w:tc>
        <w:tc>
          <w:tcPr>
            <w:tcW w:w="1451" w:type="dxa"/>
            <w:tcBorders>
              <w:top w:val="single" w:sz="5" w:space="0" w:color="000000"/>
              <w:left w:val="single" w:sz="5" w:space="0" w:color="000000"/>
              <w:right w:val="single" w:sz="5" w:space="0" w:color="000000"/>
            </w:tcBorders>
          </w:tcPr>
          <w:p w14:paraId="04828168" w14:textId="390ED7B9" w:rsidR="00D65884" w:rsidRPr="001C388B" w:rsidRDefault="00D65884" w:rsidP="00D65884">
            <w:pPr>
              <w:rPr>
                <w:rFonts w:ascii="UD デジタル 教科書体 NK-R" w:eastAsia="UD デジタル 教科書体 NK-R"/>
                <w:sz w:val="18"/>
                <w:szCs w:val="18"/>
              </w:rPr>
            </w:pPr>
            <w:r w:rsidRPr="001C388B">
              <w:rPr>
                <w:rFonts w:ascii="UD デジタル 教科書体 NK-R" w:eastAsia="UD デジタル 教科書体 NK-R" w:hint="eastAsia"/>
                <w:sz w:val="18"/>
                <w:szCs w:val="18"/>
              </w:rPr>
              <w:t>感染者が発生した場合</w:t>
            </w:r>
          </w:p>
        </w:tc>
        <w:tc>
          <w:tcPr>
            <w:tcW w:w="2092" w:type="dxa"/>
            <w:tcBorders>
              <w:top w:val="single" w:sz="5" w:space="0" w:color="000000"/>
              <w:left w:val="single" w:sz="5" w:space="0" w:color="000000"/>
              <w:right w:val="single" w:sz="5" w:space="0" w:color="000000"/>
            </w:tcBorders>
            <w:shd w:val="clear" w:color="auto" w:fill="auto"/>
          </w:tcPr>
          <w:p w14:paraId="3693E08E" w14:textId="77777777" w:rsidR="00D65884" w:rsidRPr="004609CF" w:rsidRDefault="00D65884" w:rsidP="00522568">
            <w:pPr>
              <w:rPr>
                <w:rFonts w:ascii="UD デジタル 教科書体 NK-R" w:eastAsia="UD デジタル 教科書体 NK-R"/>
                <w:sz w:val="18"/>
                <w:szCs w:val="18"/>
              </w:rPr>
            </w:pPr>
            <w:r w:rsidRPr="004609CF">
              <w:rPr>
                <w:rFonts w:ascii="UD デジタル 教科書体 NK-R" w:eastAsia="UD デジタル 教科書体 NK-R" w:hint="eastAsia"/>
                <w:sz w:val="18"/>
                <w:szCs w:val="18"/>
              </w:rPr>
              <w:t>感染者（複数の場合は最後の感染者）と最後に接触した日を０日として７日間休止</w:t>
            </w:r>
          </w:p>
          <w:p w14:paraId="47D3BB93" w14:textId="60B8735F" w:rsidR="00D65884" w:rsidRPr="004609CF" w:rsidRDefault="00D65884" w:rsidP="00E00295">
            <w:pPr>
              <w:rPr>
                <w:rFonts w:ascii="UD デジタル 教科書体 NK-R" w:eastAsia="UD デジタル 教科書体 NK-R"/>
                <w:sz w:val="18"/>
                <w:szCs w:val="18"/>
              </w:rPr>
            </w:pPr>
            <w:r w:rsidRPr="004609CF">
              <w:rPr>
                <w:rFonts w:ascii="UD デジタル 教科書体 NK-R" w:eastAsia="UD デジタル 教科書体 NK-R" w:hint="eastAsia"/>
                <w:sz w:val="18"/>
                <w:szCs w:val="18"/>
              </w:rPr>
              <w:t>保健所からの濃厚接触者認定がない構成員のみ、</w:t>
            </w:r>
            <w:r w:rsidRPr="004609CF">
              <w:rPr>
                <w:rFonts w:ascii="UD デジタル 教科書体 NK-R" w:eastAsia="UD デジタル 教科書体 NK-R" w:hint="eastAsia"/>
                <w:b/>
                <w:sz w:val="18"/>
                <w:szCs w:val="18"/>
                <w:u w:val="single"/>
              </w:rPr>
              <w:t>所属の判断</w:t>
            </w:r>
            <w:r w:rsidRPr="004609CF">
              <w:rPr>
                <w:rFonts w:ascii="UD デジタル 教科書体 NK-R" w:eastAsia="UD デジタル 教科書体 NK-R" w:hint="eastAsia"/>
                <w:sz w:val="18"/>
                <w:szCs w:val="18"/>
              </w:rPr>
              <w:t>に従い再開可能</w:t>
            </w:r>
            <w:r w:rsidRPr="004609CF">
              <w:rPr>
                <w:rFonts w:ascii="UD デジタル 教科書体 NK-R" w:eastAsia="UD デジタル 教科書体 NK-R"/>
                <w:sz w:val="18"/>
                <w:szCs w:val="18"/>
              </w:rPr>
              <w:t>(感染者</w:t>
            </w:r>
            <w:r w:rsidRPr="004609CF">
              <w:rPr>
                <w:rFonts w:ascii="UD デジタル 教科書体 NK-R" w:eastAsia="UD デジタル 教科書体 NK-R" w:hint="eastAsia"/>
                <w:sz w:val="18"/>
                <w:szCs w:val="18"/>
              </w:rPr>
              <w:t>と最後に接触した日を</w:t>
            </w:r>
            <w:r w:rsidR="00E00295" w:rsidRPr="004609CF">
              <w:rPr>
                <w:rFonts w:ascii="UD デジタル 教科書体 NK-R" w:eastAsia="UD デジタル 教科書体 NK-R" w:hint="eastAsia"/>
                <w:sz w:val="18"/>
                <w:szCs w:val="18"/>
              </w:rPr>
              <w:t>０</w:t>
            </w:r>
            <w:r w:rsidRPr="004609CF">
              <w:rPr>
                <w:rFonts w:ascii="UD デジタル 教科書体 NK-R" w:eastAsia="UD デジタル 教科書体 NK-R"/>
                <w:sz w:val="18"/>
                <w:szCs w:val="18"/>
              </w:rPr>
              <w:t>日として</w:t>
            </w:r>
            <w:r w:rsidR="00E00295" w:rsidRPr="004609CF">
              <w:rPr>
                <w:rFonts w:ascii="UD デジタル 教科書体 NK-R" w:eastAsia="UD デジタル 教科書体 NK-R"/>
                <w:sz w:val="18"/>
                <w:szCs w:val="18"/>
              </w:rPr>
              <w:t>７</w:t>
            </w:r>
            <w:r w:rsidRPr="004609CF">
              <w:rPr>
                <w:rFonts w:ascii="UD デジタル 教科書体 NK-R" w:eastAsia="UD デジタル 教科書体 NK-R"/>
                <w:sz w:val="18"/>
                <w:szCs w:val="18"/>
              </w:rPr>
              <w:t>日間はマスク</w:t>
            </w:r>
            <w:r w:rsidRPr="004609CF">
              <w:rPr>
                <w:rFonts w:ascii="UD デジタル 教科書体 NK-R" w:eastAsia="UD デジタル 教科書体 NK-R" w:hint="eastAsia"/>
                <w:sz w:val="18"/>
                <w:szCs w:val="18"/>
              </w:rPr>
              <w:t>着用を</w:t>
            </w:r>
            <w:r w:rsidR="00F1486F" w:rsidRPr="004609CF">
              <w:rPr>
                <w:rFonts w:ascii="UD デジタル 教科書体 NK-R" w:eastAsia="UD デジタル 教科書体 NK-R" w:hint="eastAsia"/>
                <w:sz w:val="18"/>
                <w:szCs w:val="18"/>
              </w:rPr>
              <w:t>考慮</w:t>
            </w:r>
            <w:r w:rsidRPr="004609CF">
              <w:rPr>
                <w:rFonts w:ascii="UD デジタル 教科書体 NK-R" w:eastAsia="UD デジタル 教科書体 NK-R" w:hint="eastAsia"/>
                <w:sz w:val="18"/>
                <w:szCs w:val="18"/>
              </w:rPr>
              <w:t>する</w:t>
            </w:r>
            <w:r w:rsidRPr="004609CF">
              <w:rPr>
                <w:rFonts w:ascii="UD デジタル 教科書体 NK-R" w:eastAsia="UD デジタル 教科書体 NK-R"/>
                <w:sz w:val="18"/>
                <w:szCs w:val="18"/>
              </w:rPr>
              <w:t>)</w:t>
            </w:r>
            <w:r w:rsidRPr="004609CF">
              <w:rPr>
                <w:rFonts w:ascii="UD デジタル 教科書体 NK-R" w:eastAsia="UD デジタル 教科書体 NK-R" w:hint="eastAsia"/>
                <w:color w:val="FF0000"/>
                <w:sz w:val="18"/>
                <w:szCs w:val="18"/>
              </w:rPr>
              <w:t>注</w:t>
            </w:r>
            <w:r w:rsidR="00E83F35" w:rsidRPr="004609CF">
              <w:rPr>
                <w:rFonts w:ascii="UD デジタル 教科書体 NK-R" w:eastAsia="UD デジタル 教科書体 NK-R" w:hint="eastAsia"/>
                <w:color w:val="FF0000"/>
                <w:sz w:val="18"/>
                <w:szCs w:val="18"/>
              </w:rPr>
              <w:t>１</w:t>
            </w:r>
            <w:r w:rsidRPr="004609CF">
              <w:rPr>
                <w:rFonts w:ascii="UD デジタル 教科書体 NK-R" w:eastAsia="UD デジタル 教科書体 NK-R" w:hint="eastAsia"/>
                <w:color w:val="FF0000"/>
                <w:sz w:val="18"/>
                <w:szCs w:val="18"/>
              </w:rPr>
              <w:t>）</w:t>
            </w:r>
          </w:p>
        </w:tc>
        <w:tc>
          <w:tcPr>
            <w:tcW w:w="3488" w:type="dxa"/>
            <w:tcBorders>
              <w:top w:val="single" w:sz="5" w:space="0" w:color="000000"/>
              <w:left w:val="single" w:sz="5" w:space="0" w:color="000000"/>
              <w:right w:val="single" w:sz="5" w:space="0" w:color="000000"/>
            </w:tcBorders>
          </w:tcPr>
          <w:p w14:paraId="20CFCAEC" w14:textId="77777777" w:rsidR="00D65884" w:rsidRPr="00522568" w:rsidRDefault="00D65884" w:rsidP="00522568">
            <w:pPr>
              <w:rPr>
                <w:rFonts w:ascii="UD デジタル 教科書体 NK-R" w:eastAsia="UD デジタル 教科書体 NK-R"/>
                <w:sz w:val="18"/>
                <w:szCs w:val="18"/>
              </w:rPr>
            </w:pPr>
            <w:r w:rsidRPr="00522568">
              <w:rPr>
                <w:rFonts w:ascii="UD デジタル 教科書体 NK-R" w:eastAsia="UD デジタル 教科書体 NK-R" w:hint="eastAsia"/>
                <w:b/>
                <w:bCs/>
                <w:sz w:val="18"/>
                <w:szCs w:val="18"/>
                <w:u w:val="single"/>
              </w:rPr>
              <w:t>■有症状の場合</w:t>
            </w:r>
            <w:r w:rsidRPr="00522568">
              <w:rPr>
                <w:rFonts w:ascii="UD デジタル 教科書体 NK-R" w:eastAsia="UD デジタル 教科書体 NK-R" w:hint="eastAsia"/>
                <w:sz w:val="18"/>
                <w:szCs w:val="18"/>
                <w:u w:val="single"/>
              </w:rPr>
              <w:t>：</w:t>
            </w:r>
          </w:p>
          <w:p w14:paraId="02238CAB" w14:textId="05EF8437" w:rsidR="00D65884" w:rsidRPr="001C388B" w:rsidRDefault="00D65884" w:rsidP="004D279C">
            <w:pPr>
              <w:ind w:left="180" w:hangingChars="100" w:hanging="180"/>
              <w:rPr>
                <w:rFonts w:ascii="UD デジタル 教科書体 NK-R" w:eastAsia="UD デジタル 教科書体 NK-R"/>
                <w:sz w:val="18"/>
                <w:szCs w:val="18"/>
              </w:rPr>
            </w:pPr>
            <w:r w:rsidRPr="00522568">
              <w:rPr>
                <w:rFonts w:ascii="UD デジタル 教科書体 NK-R" w:eastAsia="UD デジタル 教科書体 NK-R" w:hint="eastAsia"/>
                <w:sz w:val="18"/>
                <w:szCs w:val="18"/>
              </w:rPr>
              <w:t>①発症日</w:t>
            </w:r>
            <w:r>
              <w:rPr>
                <w:rFonts w:ascii="UD デジタル 教科書体 NK-R" w:eastAsia="UD デジタル 教科書体 NK-R" w:hint="eastAsia"/>
                <w:color w:val="FF0000"/>
                <w:sz w:val="18"/>
                <w:szCs w:val="18"/>
              </w:rPr>
              <w:t>注</w:t>
            </w:r>
            <w:r w:rsidR="00E83F35">
              <w:rPr>
                <w:rFonts w:ascii="UD デジタル 教科書体 NK-R" w:eastAsia="UD デジタル 教科書体 NK-R" w:hint="eastAsia"/>
                <w:color w:val="FF0000"/>
                <w:sz w:val="18"/>
                <w:szCs w:val="18"/>
              </w:rPr>
              <w:t>２</w:t>
            </w:r>
            <w:r w:rsidRPr="00522568">
              <w:rPr>
                <w:rFonts w:ascii="UD デジタル 教科書体 NK-R" w:eastAsia="UD デジタル 教科書体 NK-R" w:hint="eastAsia"/>
                <w:color w:val="FF0000"/>
                <w:sz w:val="18"/>
                <w:szCs w:val="18"/>
              </w:rPr>
              <w:t>）</w:t>
            </w:r>
            <w:r w:rsidRPr="00522568">
              <w:rPr>
                <w:rFonts w:ascii="UD デジタル 教科書体 NK-R" w:eastAsia="UD デジタル 教科書体 NK-R" w:hint="eastAsia"/>
                <w:sz w:val="18"/>
                <w:szCs w:val="18"/>
              </w:rPr>
              <w:t>か</w:t>
            </w:r>
            <w:r>
              <w:rPr>
                <w:rFonts w:ascii="UD デジタル 教科書体 NK-R" w:eastAsia="UD デジタル 教科書体 NK-R" w:hint="eastAsia"/>
                <w:sz w:val="18"/>
                <w:szCs w:val="18"/>
              </w:rPr>
              <w:t>ら</w:t>
            </w:r>
            <w:r w:rsidR="00F1486F">
              <w:rPr>
                <w:rFonts w:ascii="UD デジタル 教科書体 NK-R" w:eastAsia="UD デジタル 教科書体 NK-R" w:hint="eastAsia"/>
                <w:sz w:val="18"/>
                <w:szCs w:val="18"/>
              </w:rPr>
              <w:t>７</w:t>
            </w:r>
            <w:r w:rsidRPr="00522568">
              <w:rPr>
                <w:rFonts w:ascii="UD デジタル 教科書体 NK-R" w:eastAsia="UD デジタル 教科書体 NK-R" w:hint="eastAsia"/>
                <w:sz w:val="18"/>
                <w:szCs w:val="18"/>
              </w:rPr>
              <w:t>日間経過し、かつ</w:t>
            </w:r>
            <w:r w:rsidR="00F1486F">
              <w:rPr>
                <w:rFonts w:ascii="UD デジタル 教科書体 NK-R" w:eastAsia="UD デジタル 教科書体 NK-R" w:hint="eastAsia"/>
                <w:sz w:val="18"/>
                <w:szCs w:val="18"/>
              </w:rPr>
              <w:t>、</w:t>
            </w:r>
            <w:r w:rsidRPr="00522568">
              <w:rPr>
                <w:rFonts w:ascii="UD デジタル 教科書体 NK-R" w:eastAsia="UD デジタル 教科書体 NK-R" w:hint="eastAsia"/>
                <w:sz w:val="18"/>
                <w:szCs w:val="18"/>
              </w:rPr>
              <w:t>症状軽快</w:t>
            </w:r>
            <w:r w:rsidRPr="00522568">
              <w:rPr>
                <w:rFonts w:ascii="UD デジタル 教科書体 NK-R" w:eastAsia="UD デジタル 教科書体 NK-R" w:hint="eastAsia"/>
                <w:color w:val="FF0000"/>
                <w:sz w:val="18"/>
                <w:szCs w:val="18"/>
              </w:rPr>
              <w:t>注</w:t>
            </w:r>
            <w:r w:rsidR="00E83F35">
              <w:rPr>
                <w:rFonts w:ascii="UD デジタル 教科書体 NK-R" w:eastAsia="UD デジタル 教科書体 NK-R" w:hint="eastAsia"/>
                <w:color w:val="FF0000"/>
                <w:sz w:val="18"/>
                <w:szCs w:val="18"/>
              </w:rPr>
              <w:t>３</w:t>
            </w:r>
            <w:r w:rsidRPr="00522568">
              <w:rPr>
                <w:rFonts w:ascii="UD デジタル 教科書体 NK-R" w:eastAsia="UD デジタル 教科書体 NK-R" w:hint="eastAsia"/>
                <w:color w:val="FF0000"/>
                <w:sz w:val="18"/>
                <w:szCs w:val="18"/>
              </w:rPr>
              <w:t>）</w:t>
            </w:r>
            <w:r w:rsidR="00F1486F">
              <w:rPr>
                <w:rFonts w:ascii="UD デジタル 教科書体 NK-R" w:eastAsia="UD デジタル 教科書体 NK-R" w:hint="eastAsia"/>
                <w:sz w:val="18"/>
                <w:szCs w:val="18"/>
              </w:rPr>
              <w:t>から24</w:t>
            </w:r>
            <w:r w:rsidRPr="001C388B">
              <w:rPr>
                <w:rFonts w:ascii="UD デジタル 教科書体 NK-R" w:eastAsia="UD デジタル 教科書体 NK-R" w:hint="eastAsia"/>
                <w:sz w:val="18"/>
                <w:szCs w:val="18"/>
              </w:rPr>
              <w:t>時間経過</w:t>
            </w:r>
            <w:r w:rsidR="00F1486F">
              <w:rPr>
                <w:rFonts w:ascii="UD デジタル 教科書体 NK-R" w:eastAsia="UD デジタル 教科書体 NK-R" w:hint="eastAsia"/>
                <w:sz w:val="18"/>
                <w:szCs w:val="18"/>
              </w:rPr>
              <w:t>している場合、８日目から療養解除を可能</w:t>
            </w:r>
          </w:p>
          <w:p w14:paraId="04777552" w14:textId="0B6FDEDE" w:rsidR="00D65884" w:rsidRPr="001C388B" w:rsidRDefault="00D65884" w:rsidP="004D279C">
            <w:pPr>
              <w:ind w:left="180" w:hangingChars="100" w:hanging="180"/>
              <w:rPr>
                <w:rFonts w:ascii="UD デジタル 教科書体 NK-R" w:eastAsia="UD デジタル 教科書体 NK-R"/>
                <w:sz w:val="18"/>
                <w:szCs w:val="18"/>
              </w:rPr>
            </w:pPr>
            <w:r w:rsidRPr="001C388B">
              <w:rPr>
                <w:rFonts w:ascii="UD デジタル 教科書体 NK-R" w:eastAsia="UD デジタル 教科書体 NK-R" w:hint="eastAsia"/>
                <w:sz w:val="18"/>
                <w:szCs w:val="18"/>
              </w:rPr>
              <w:t>②</w:t>
            </w:r>
            <w:r w:rsidR="00F1486F">
              <w:rPr>
                <w:rFonts w:ascii="UD デジタル 教科書体 NK-R" w:eastAsia="UD デジタル 教科書体 NK-R" w:hint="eastAsia"/>
                <w:sz w:val="18"/>
                <w:szCs w:val="18"/>
              </w:rPr>
              <w:t>ただし、７日目以降に症状が軽快した場合には24時間経過後に解除</w:t>
            </w:r>
          </w:p>
          <w:p w14:paraId="75DC7E69" w14:textId="77777777" w:rsidR="00D65884" w:rsidRPr="001C388B" w:rsidRDefault="00D65884" w:rsidP="00522568">
            <w:pPr>
              <w:rPr>
                <w:rFonts w:ascii="UD デジタル 教科書体 NK-R" w:eastAsia="UD デジタル 教科書体 NK-R"/>
                <w:sz w:val="18"/>
                <w:szCs w:val="18"/>
              </w:rPr>
            </w:pPr>
            <w:r w:rsidRPr="001C388B">
              <w:rPr>
                <w:rFonts w:ascii="UD デジタル 教科書体 NK-R" w:eastAsia="UD デジタル 教科書体 NK-R" w:hint="eastAsia"/>
                <w:b/>
                <w:bCs/>
                <w:sz w:val="18"/>
                <w:szCs w:val="18"/>
                <w:u w:val="single"/>
              </w:rPr>
              <w:t>■無症状の場合</w:t>
            </w:r>
            <w:r w:rsidRPr="001C388B">
              <w:rPr>
                <w:rFonts w:ascii="UD デジタル 教科書体 NK-R" w:eastAsia="UD デジタル 教科書体 NK-R" w:hint="eastAsia"/>
                <w:sz w:val="18"/>
                <w:szCs w:val="18"/>
                <w:u w:val="single"/>
              </w:rPr>
              <w:t>：</w:t>
            </w:r>
          </w:p>
          <w:p w14:paraId="26EA881E" w14:textId="5DC5AD7C" w:rsidR="00D65884" w:rsidRPr="001C388B" w:rsidRDefault="00D65884" w:rsidP="00522568">
            <w:pPr>
              <w:rPr>
                <w:rFonts w:ascii="UD デジタル 教科書体 NK-R" w:eastAsia="UD デジタル 教科書体 NK-R"/>
                <w:sz w:val="18"/>
                <w:szCs w:val="18"/>
              </w:rPr>
            </w:pPr>
            <w:r w:rsidRPr="001C388B">
              <w:rPr>
                <w:rFonts w:ascii="UD デジタル 教科書体 NK-R" w:eastAsia="UD デジタル 教科書体 NK-R" w:hint="eastAsia"/>
                <w:sz w:val="18"/>
                <w:szCs w:val="18"/>
              </w:rPr>
              <w:t>①検体採取日から</w:t>
            </w:r>
            <w:r w:rsidR="00F1486F">
              <w:rPr>
                <w:rFonts w:ascii="UD デジタル 教科書体 NK-R" w:eastAsia="UD デジタル 教科書体 NK-R" w:hint="eastAsia"/>
                <w:sz w:val="18"/>
                <w:szCs w:val="18"/>
              </w:rPr>
              <w:t>７</w:t>
            </w:r>
            <w:r w:rsidRPr="001C388B">
              <w:rPr>
                <w:rFonts w:ascii="UD デジタル 教科書体 NK-R" w:eastAsia="UD デジタル 教科書体 NK-R" w:hint="eastAsia"/>
                <w:sz w:val="18"/>
                <w:szCs w:val="18"/>
              </w:rPr>
              <w:t>日間経過したのち</w:t>
            </w:r>
          </w:p>
          <w:p w14:paraId="3FDBEE32" w14:textId="77777777" w:rsidR="00D65884" w:rsidRDefault="00D65884" w:rsidP="00F1486F">
            <w:pPr>
              <w:ind w:leftChars="100" w:left="210"/>
              <w:rPr>
                <w:rFonts w:ascii="UD デジタル 教科書体 NK-R" w:eastAsia="UD デジタル 教科書体 NK-R"/>
                <w:sz w:val="18"/>
                <w:szCs w:val="18"/>
              </w:rPr>
            </w:pPr>
            <w:r w:rsidRPr="001C388B">
              <w:rPr>
                <w:rFonts w:ascii="UD デジタル 教科書体 NK-R" w:eastAsia="UD デジタル 教科書体 NK-R" w:hint="eastAsia"/>
                <w:sz w:val="18"/>
                <w:szCs w:val="18"/>
              </w:rPr>
              <w:t>（なお</w:t>
            </w:r>
            <w:r w:rsidR="00712BA1" w:rsidRPr="001C388B">
              <w:rPr>
                <w:rFonts w:ascii="UD デジタル 教科書体 NK-R" w:eastAsia="UD デジタル 教科書体 NK-R" w:hint="eastAsia"/>
                <w:sz w:val="18"/>
                <w:szCs w:val="18"/>
              </w:rPr>
              <w:t>、</w:t>
            </w:r>
            <w:r w:rsidRPr="001C388B">
              <w:rPr>
                <w:rFonts w:ascii="UD デジタル 教科書体 NK-R" w:eastAsia="UD デジタル 教科書体 NK-R" w:hint="eastAsia"/>
                <w:sz w:val="18"/>
                <w:szCs w:val="18"/>
              </w:rPr>
              <w:t>無症状者に症状が出現した場合は</w:t>
            </w:r>
            <w:r w:rsidR="00712BA1" w:rsidRPr="001C388B">
              <w:rPr>
                <w:rFonts w:ascii="UD デジタル 教科書体 NK-R" w:eastAsia="UD デジタル 教科書体 NK-R" w:hint="eastAsia"/>
                <w:sz w:val="18"/>
                <w:szCs w:val="18"/>
              </w:rPr>
              <w:t>、</w:t>
            </w:r>
            <w:r w:rsidRPr="001C388B">
              <w:rPr>
                <w:rFonts w:ascii="UD デジタル 教科書体 NK-R" w:eastAsia="UD デジタル 教科書体 NK-R" w:hint="eastAsia"/>
                <w:sz w:val="18"/>
                <w:szCs w:val="18"/>
              </w:rPr>
              <w:t>発症日から有症状の基準に従う）</w:t>
            </w:r>
          </w:p>
          <w:p w14:paraId="4A4FE138" w14:textId="77777777" w:rsidR="00F1486F" w:rsidRDefault="00F1486F" w:rsidP="00F1486F">
            <w:pPr>
              <w:ind w:left="180" w:hangingChars="100" w:hanging="180"/>
              <w:rPr>
                <w:rFonts w:ascii="UD デジタル 教科書体 NK-R" w:eastAsia="UD デジタル 教科書体 NK-R"/>
                <w:sz w:val="18"/>
                <w:szCs w:val="18"/>
              </w:rPr>
            </w:pPr>
            <w:r>
              <w:rPr>
                <w:rFonts w:ascii="UD デジタル 教科書体 NK-R" w:eastAsia="UD デジタル 教科書体 NK-R" w:hint="eastAsia"/>
                <w:sz w:val="18"/>
                <w:szCs w:val="18"/>
              </w:rPr>
              <w:t>②抗原検査キットで５日目に陰性を確認すれば６日目から療養解除</w:t>
            </w:r>
          </w:p>
          <w:p w14:paraId="757FFDBA" w14:textId="77777777" w:rsidR="00F1486F" w:rsidRDefault="00F1486F" w:rsidP="00F1486F">
            <w:pPr>
              <w:ind w:left="180" w:hangingChars="100" w:hanging="180"/>
              <w:rPr>
                <w:rFonts w:ascii="UD デジタル 教科書体 NK-R" w:eastAsia="UD デジタル 教科書体 NK-R"/>
                <w:sz w:val="18"/>
                <w:szCs w:val="18"/>
              </w:rPr>
            </w:pPr>
          </w:p>
          <w:p w14:paraId="0E74B80D" w14:textId="27F2C246" w:rsidR="00F1486F" w:rsidRPr="00522568" w:rsidRDefault="00F1486F" w:rsidP="00F1486F">
            <w:pPr>
              <w:rPr>
                <w:rFonts w:ascii="UD デジタル 教科書体 NK-R" w:eastAsia="UD デジタル 教科書体 NK-R"/>
                <w:sz w:val="18"/>
                <w:szCs w:val="18"/>
              </w:rPr>
            </w:pPr>
            <w:r>
              <w:rPr>
                <w:rFonts w:ascii="UD デジタル 教科書体 NK-R" w:eastAsia="UD デジタル 教科書体 NK-R"/>
                <w:sz w:val="18"/>
                <w:szCs w:val="18"/>
              </w:rPr>
              <w:t>重要：療養解除後の注意：療養解除になっても症状がある場合は10日間、症状が</w:t>
            </w:r>
            <w:r w:rsidR="004609CF">
              <w:rPr>
                <w:rFonts w:ascii="UD デジタル 教科書体 NK-R" w:eastAsia="UD デジタル 教科書体 NK-R"/>
                <w:sz w:val="18"/>
                <w:szCs w:val="18"/>
              </w:rPr>
              <w:t>ない場合は７日間が</w:t>
            </w:r>
            <w:r>
              <w:rPr>
                <w:rFonts w:ascii="UD デジタル 教科書体 NK-R" w:eastAsia="UD デジタル 教科書体 NK-R"/>
                <w:sz w:val="18"/>
                <w:szCs w:val="18"/>
              </w:rPr>
              <w:t>経過するまで感染リスクがあるので、検温、マスク着用などの感染予防行動を実施すること</w:t>
            </w:r>
          </w:p>
        </w:tc>
        <w:tc>
          <w:tcPr>
            <w:tcW w:w="1980" w:type="dxa"/>
            <w:tcBorders>
              <w:top w:val="single" w:sz="5" w:space="0" w:color="000000"/>
              <w:left w:val="single" w:sz="5" w:space="0" w:color="000000"/>
              <w:right w:val="single" w:sz="5" w:space="0" w:color="000000"/>
            </w:tcBorders>
          </w:tcPr>
          <w:p w14:paraId="2EC57356" w14:textId="35950014" w:rsidR="00D65884" w:rsidRPr="001C388B" w:rsidRDefault="00D65884" w:rsidP="00D65884">
            <w:pPr>
              <w:rPr>
                <w:rFonts w:ascii="UD デジタル 教科書体 NK-R" w:eastAsia="UD デジタル 教科書体 NK-R"/>
                <w:sz w:val="18"/>
                <w:szCs w:val="18"/>
              </w:rPr>
            </w:pPr>
            <w:r w:rsidRPr="001C388B">
              <w:rPr>
                <w:rFonts w:ascii="UD デジタル 教科書体 NK-R" w:eastAsia="UD デジタル 教科書体 NK-R" w:hint="eastAsia"/>
                <w:sz w:val="18"/>
                <w:szCs w:val="18"/>
              </w:rPr>
              <w:t>症状や休止期間に応じて段階を選択</w:t>
            </w:r>
            <w:r w:rsidR="00712BA1" w:rsidRPr="001C388B">
              <w:rPr>
                <w:rFonts w:ascii="UD デジタル 教科書体 NK-R" w:eastAsia="UD デジタル 教科書体 NK-R" w:hint="eastAsia"/>
                <w:sz w:val="18"/>
                <w:szCs w:val="18"/>
              </w:rPr>
              <w:t>、</w:t>
            </w:r>
            <w:r w:rsidRPr="001C388B">
              <w:rPr>
                <w:rFonts w:ascii="UD デジタル 教科書体 NK-R" w:eastAsia="UD デジタル 教科書体 NK-R" w:hint="eastAsia"/>
                <w:sz w:val="18"/>
                <w:szCs w:val="18"/>
              </w:rPr>
              <w:t>休止前の段階再開も可</w:t>
            </w:r>
          </w:p>
        </w:tc>
      </w:tr>
      <w:tr w:rsidR="00E42B68" w:rsidRPr="00522568" w14:paraId="3CD67212" w14:textId="77777777" w:rsidTr="004D279C">
        <w:trPr>
          <w:trHeight w:val="1379"/>
        </w:trPr>
        <w:tc>
          <w:tcPr>
            <w:tcW w:w="427" w:type="dxa"/>
            <w:vMerge w:val="restart"/>
            <w:tcBorders>
              <w:top w:val="single" w:sz="5" w:space="0" w:color="000000"/>
              <w:left w:val="single" w:sz="5" w:space="0" w:color="000000"/>
              <w:right w:val="single" w:sz="5" w:space="0" w:color="000000"/>
            </w:tcBorders>
          </w:tcPr>
          <w:p w14:paraId="656D6AA4" w14:textId="3486DFE5" w:rsidR="00E42B68" w:rsidRPr="00522568" w:rsidRDefault="00E83F35" w:rsidP="00522568">
            <w:pPr>
              <w:rPr>
                <w:rFonts w:ascii="UD デジタル 教科書体 NK-R" w:eastAsia="UD デジタル 教科書体 NK-R"/>
                <w:sz w:val="18"/>
                <w:szCs w:val="18"/>
              </w:rPr>
            </w:pPr>
            <w:r>
              <w:rPr>
                <w:rFonts w:ascii="UD デジタル 教科書体 NK-R" w:eastAsia="UD デジタル 教科書体 NK-R" w:hint="eastAsia"/>
                <w:sz w:val="18"/>
                <w:szCs w:val="18"/>
              </w:rPr>
              <w:t>２</w:t>
            </w:r>
          </w:p>
        </w:tc>
        <w:tc>
          <w:tcPr>
            <w:tcW w:w="1451" w:type="dxa"/>
            <w:tcBorders>
              <w:top w:val="single" w:sz="5" w:space="0" w:color="000000"/>
              <w:left w:val="single" w:sz="5" w:space="0" w:color="000000"/>
              <w:right w:val="single" w:sz="5" w:space="0" w:color="000000"/>
            </w:tcBorders>
          </w:tcPr>
          <w:p w14:paraId="31A10CDD" w14:textId="04E923C9" w:rsidR="00E42B68" w:rsidRPr="001C388B" w:rsidRDefault="00E42B68" w:rsidP="00522568">
            <w:pPr>
              <w:rPr>
                <w:rFonts w:ascii="UD デジタル 教科書体 NK-R" w:eastAsia="UD デジタル 教科書体 NK-R"/>
                <w:sz w:val="18"/>
                <w:szCs w:val="18"/>
              </w:rPr>
            </w:pPr>
            <w:r w:rsidRPr="001C388B">
              <w:rPr>
                <w:rFonts w:ascii="UD デジタル 教科書体 NK-R" w:eastAsia="UD デジタル 教科書体 NK-R" w:hint="eastAsia"/>
                <w:sz w:val="18"/>
                <w:szCs w:val="18"/>
              </w:rPr>
              <w:t>濃厚接触者が</w:t>
            </w:r>
            <w:r w:rsidR="002D3164" w:rsidRPr="001C388B">
              <w:rPr>
                <w:rFonts w:ascii="UD デジタル 教科書体 NK-R" w:eastAsia="UD デジタル 教科書体 NK-R" w:hint="eastAsia"/>
                <w:sz w:val="18"/>
                <w:szCs w:val="18"/>
              </w:rPr>
              <w:t>発生した</w:t>
            </w:r>
            <w:r w:rsidRPr="001C388B">
              <w:rPr>
                <w:rFonts w:ascii="UD デジタル 教科書体 NK-R" w:eastAsia="UD デジタル 教科書体 NK-R" w:hint="eastAsia"/>
                <w:sz w:val="18"/>
                <w:szCs w:val="18"/>
              </w:rPr>
              <w:t>場合</w:t>
            </w:r>
            <w:r w:rsidR="002D3164" w:rsidRPr="001C388B">
              <w:rPr>
                <w:rFonts w:ascii="UD デジタル 教科書体 NK-R" w:eastAsia="UD デジタル 教科書体 NK-R" w:hint="eastAsia"/>
                <w:sz w:val="18"/>
                <w:szCs w:val="18"/>
              </w:rPr>
              <w:t>（生活や活動を共にする者に感染者が出た場合も含む）</w:t>
            </w:r>
          </w:p>
        </w:tc>
        <w:tc>
          <w:tcPr>
            <w:tcW w:w="2092" w:type="dxa"/>
            <w:tcBorders>
              <w:top w:val="single" w:sz="5" w:space="0" w:color="000000"/>
              <w:left w:val="single" w:sz="5" w:space="0" w:color="000000"/>
              <w:right w:val="single" w:sz="5" w:space="0" w:color="000000"/>
            </w:tcBorders>
          </w:tcPr>
          <w:p w14:paraId="0A775AB9" w14:textId="597C3B38" w:rsidR="00E42B68" w:rsidRPr="004609CF" w:rsidRDefault="002D3164" w:rsidP="002D3164">
            <w:pPr>
              <w:rPr>
                <w:rFonts w:ascii="UD デジタル 教科書体 NK-R" w:eastAsia="UD デジタル 教科書体 NK-R"/>
                <w:sz w:val="18"/>
                <w:szCs w:val="18"/>
              </w:rPr>
            </w:pPr>
            <w:r w:rsidRPr="004609CF">
              <w:rPr>
                <w:rFonts w:ascii="UD デジタル 教科書体 NK-R" w:eastAsia="UD デジタル 教科書体 NK-R" w:hint="eastAsia"/>
                <w:b/>
                <w:sz w:val="18"/>
                <w:szCs w:val="18"/>
                <w:u w:val="single"/>
              </w:rPr>
              <w:t>所属の判断</w:t>
            </w:r>
            <w:r w:rsidRPr="004609CF">
              <w:rPr>
                <w:rFonts w:ascii="UD デジタル 教科書体 NK-R" w:eastAsia="UD デジタル 教科書体 NK-R" w:hint="eastAsia"/>
                <w:sz w:val="18"/>
                <w:szCs w:val="18"/>
              </w:rPr>
              <w:t>に従う（保健所から指示があれば</w:t>
            </w:r>
            <w:r w:rsidR="00712BA1" w:rsidRPr="004609CF">
              <w:rPr>
                <w:rFonts w:ascii="UD デジタル 教科書体 NK-R" w:eastAsia="UD デジタル 教科書体 NK-R" w:hint="eastAsia"/>
                <w:sz w:val="18"/>
                <w:szCs w:val="18"/>
              </w:rPr>
              <w:t>、</w:t>
            </w:r>
            <w:r w:rsidRPr="004609CF">
              <w:rPr>
                <w:rFonts w:ascii="UD デジタル 教科書体 NK-R" w:eastAsia="UD デジタル 教科書体 NK-R" w:hint="eastAsia"/>
                <w:sz w:val="18"/>
                <w:szCs w:val="18"/>
              </w:rPr>
              <w:t>その指示を優先）</w:t>
            </w:r>
          </w:p>
        </w:tc>
        <w:tc>
          <w:tcPr>
            <w:tcW w:w="3488" w:type="dxa"/>
            <w:tcBorders>
              <w:top w:val="single" w:sz="5" w:space="0" w:color="000000"/>
              <w:left w:val="single" w:sz="5" w:space="0" w:color="000000"/>
              <w:right w:val="single" w:sz="5" w:space="0" w:color="000000"/>
            </w:tcBorders>
          </w:tcPr>
          <w:p w14:paraId="1FE015EB" w14:textId="77777777" w:rsidR="00E42B68" w:rsidRPr="001C388B" w:rsidRDefault="00E42B68" w:rsidP="00522568">
            <w:pPr>
              <w:rPr>
                <w:rFonts w:ascii="UD デジタル 教科書体 NK-R" w:eastAsia="UD デジタル 教科書体 NK-R"/>
                <w:sz w:val="18"/>
                <w:szCs w:val="18"/>
              </w:rPr>
            </w:pPr>
          </w:p>
        </w:tc>
        <w:tc>
          <w:tcPr>
            <w:tcW w:w="1980" w:type="dxa"/>
            <w:tcBorders>
              <w:top w:val="single" w:sz="5" w:space="0" w:color="000000"/>
              <w:left w:val="single" w:sz="5" w:space="0" w:color="000000"/>
              <w:right w:val="single" w:sz="5" w:space="0" w:color="000000"/>
            </w:tcBorders>
          </w:tcPr>
          <w:p w14:paraId="72B5A060" w14:textId="75016729" w:rsidR="00E42B68" w:rsidRPr="001C388B" w:rsidRDefault="00E42B68" w:rsidP="00522568">
            <w:pPr>
              <w:rPr>
                <w:rFonts w:ascii="UD デジタル 教科書体 NK-R" w:eastAsia="UD デジタル 教科書体 NK-R"/>
                <w:sz w:val="18"/>
                <w:szCs w:val="18"/>
              </w:rPr>
            </w:pPr>
            <w:r w:rsidRPr="001C388B">
              <w:rPr>
                <w:rFonts w:ascii="UD デジタル 教科書体 NK-R" w:eastAsia="UD デジタル 教科書体 NK-R" w:hint="eastAsia"/>
                <w:sz w:val="18"/>
                <w:szCs w:val="18"/>
              </w:rPr>
              <w:t>症状や休止期間に応じて段階を選択、休止前の段階再開も可</w:t>
            </w:r>
          </w:p>
        </w:tc>
      </w:tr>
      <w:tr w:rsidR="00522568" w:rsidRPr="00522568" w14:paraId="33D74F6D" w14:textId="77777777" w:rsidTr="004D279C">
        <w:trPr>
          <w:trHeight w:val="1407"/>
        </w:trPr>
        <w:tc>
          <w:tcPr>
            <w:tcW w:w="427" w:type="dxa"/>
            <w:vMerge/>
            <w:tcBorders>
              <w:left w:val="single" w:sz="5" w:space="0" w:color="000000"/>
              <w:right w:val="single" w:sz="5" w:space="0" w:color="000000"/>
            </w:tcBorders>
          </w:tcPr>
          <w:p w14:paraId="3D991604" w14:textId="77777777" w:rsidR="00522568" w:rsidRPr="00522568" w:rsidRDefault="00522568" w:rsidP="00522568">
            <w:pPr>
              <w:rPr>
                <w:rFonts w:ascii="UD デジタル 教科書体 NK-R" w:eastAsia="UD デジタル 教科書体 NK-R"/>
                <w:sz w:val="18"/>
                <w:szCs w:val="18"/>
              </w:rPr>
            </w:pPr>
          </w:p>
        </w:tc>
        <w:tc>
          <w:tcPr>
            <w:tcW w:w="1451" w:type="dxa"/>
            <w:tcBorders>
              <w:top w:val="single" w:sz="5" w:space="0" w:color="000000"/>
              <w:left w:val="single" w:sz="5" w:space="0" w:color="000000"/>
              <w:right w:val="single" w:sz="5" w:space="0" w:color="000000"/>
            </w:tcBorders>
          </w:tcPr>
          <w:p w14:paraId="34EE7471" w14:textId="3F369EEC" w:rsidR="00522568" w:rsidRPr="001C388B" w:rsidRDefault="00522568" w:rsidP="00522568">
            <w:pPr>
              <w:rPr>
                <w:rFonts w:ascii="UD デジタル 教科書体 NK-R" w:eastAsia="UD デジタル 教科書体 NK-R"/>
                <w:sz w:val="18"/>
                <w:szCs w:val="18"/>
              </w:rPr>
            </w:pPr>
            <w:r w:rsidRPr="001C388B">
              <w:rPr>
                <w:rFonts w:ascii="UD デジタル 教科書体 NK-R" w:eastAsia="UD デジタル 教科書体 NK-R" w:hint="eastAsia"/>
                <w:sz w:val="18"/>
                <w:szCs w:val="18"/>
              </w:rPr>
              <w:t>A. 濃厚接触者 が感染者となった場合</w:t>
            </w:r>
          </w:p>
        </w:tc>
        <w:tc>
          <w:tcPr>
            <w:tcW w:w="2092" w:type="dxa"/>
            <w:tcBorders>
              <w:top w:val="single" w:sz="5" w:space="0" w:color="000000"/>
              <w:left w:val="single" w:sz="5" w:space="0" w:color="000000"/>
              <w:right w:val="single" w:sz="5" w:space="0" w:color="000000"/>
            </w:tcBorders>
          </w:tcPr>
          <w:p w14:paraId="3AF5D67D" w14:textId="574B749F" w:rsidR="00522568" w:rsidRPr="004609CF" w:rsidRDefault="002D3164" w:rsidP="00522568">
            <w:pPr>
              <w:rPr>
                <w:rFonts w:ascii="UD デジタル 教科書体 NK-R" w:eastAsia="UD デジタル 教科書体 NK-R"/>
                <w:sz w:val="18"/>
                <w:szCs w:val="18"/>
              </w:rPr>
            </w:pPr>
            <w:r w:rsidRPr="004609CF">
              <w:rPr>
                <w:rFonts w:ascii="UD デジタル 教科書体 NK-R" w:eastAsia="UD デジタル 教科書体 NK-R" w:hint="eastAsia"/>
                <w:sz w:val="18"/>
                <w:szCs w:val="18"/>
              </w:rPr>
              <w:t>上記１と同様</w:t>
            </w:r>
          </w:p>
        </w:tc>
        <w:tc>
          <w:tcPr>
            <w:tcW w:w="3488" w:type="dxa"/>
            <w:tcBorders>
              <w:top w:val="single" w:sz="5" w:space="0" w:color="000000"/>
              <w:left w:val="single" w:sz="5" w:space="0" w:color="000000"/>
              <w:right w:val="single" w:sz="5" w:space="0" w:color="000000"/>
            </w:tcBorders>
          </w:tcPr>
          <w:p w14:paraId="04323F2C" w14:textId="77777777" w:rsidR="00522568" w:rsidRPr="001C388B" w:rsidRDefault="00522568" w:rsidP="00522568">
            <w:pPr>
              <w:rPr>
                <w:rFonts w:ascii="UD デジタル 教科書体 NK-R" w:eastAsia="UD デジタル 教科書体 NK-R"/>
                <w:sz w:val="18"/>
                <w:szCs w:val="18"/>
              </w:rPr>
            </w:pPr>
            <w:r w:rsidRPr="001C388B">
              <w:rPr>
                <w:rFonts w:ascii="UD デジタル 教科書体 NK-R" w:eastAsia="UD デジタル 教科書体 NK-R" w:hint="eastAsia"/>
                <w:sz w:val="18"/>
                <w:szCs w:val="18"/>
              </w:rPr>
              <w:t>上記１と同様</w:t>
            </w:r>
          </w:p>
        </w:tc>
        <w:tc>
          <w:tcPr>
            <w:tcW w:w="1980" w:type="dxa"/>
            <w:tcBorders>
              <w:top w:val="single" w:sz="5" w:space="0" w:color="000000"/>
              <w:left w:val="single" w:sz="5" w:space="0" w:color="000000"/>
              <w:right w:val="single" w:sz="5" w:space="0" w:color="000000"/>
            </w:tcBorders>
          </w:tcPr>
          <w:p w14:paraId="16AE3296" w14:textId="77777777" w:rsidR="00522568" w:rsidRPr="001C388B" w:rsidRDefault="00522568" w:rsidP="00522568">
            <w:pPr>
              <w:rPr>
                <w:rFonts w:ascii="UD デジタル 教科書体 NK-R" w:eastAsia="UD デジタル 教科書体 NK-R"/>
                <w:sz w:val="18"/>
                <w:szCs w:val="18"/>
              </w:rPr>
            </w:pPr>
            <w:r w:rsidRPr="001C388B">
              <w:rPr>
                <w:rFonts w:ascii="UD デジタル 教科書体 NK-R" w:eastAsia="UD デジタル 教科書体 NK-R" w:hint="eastAsia"/>
                <w:sz w:val="18"/>
                <w:szCs w:val="18"/>
              </w:rPr>
              <w:t>上記１と同様</w:t>
            </w:r>
          </w:p>
        </w:tc>
      </w:tr>
      <w:tr w:rsidR="004D279C" w:rsidRPr="00522568" w14:paraId="0BCDA7D5" w14:textId="77777777" w:rsidTr="004D279C">
        <w:trPr>
          <w:trHeight w:val="1449"/>
        </w:trPr>
        <w:tc>
          <w:tcPr>
            <w:tcW w:w="427" w:type="dxa"/>
            <w:vMerge/>
            <w:tcBorders>
              <w:left w:val="single" w:sz="5" w:space="0" w:color="000000"/>
              <w:bottom w:val="single" w:sz="4" w:space="0" w:color="auto"/>
              <w:right w:val="single" w:sz="5" w:space="0" w:color="000000"/>
            </w:tcBorders>
          </w:tcPr>
          <w:p w14:paraId="34D06748" w14:textId="77777777" w:rsidR="004D279C" w:rsidRPr="00522568" w:rsidRDefault="004D279C" w:rsidP="00522568">
            <w:pPr>
              <w:rPr>
                <w:rFonts w:ascii="UD デジタル 教科書体 NK-R" w:eastAsia="UD デジタル 教科書体 NK-R"/>
                <w:sz w:val="18"/>
                <w:szCs w:val="18"/>
              </w:rPr>
            </w:pPr>
          </w:p>
        </w:tc>
        <w:tc>
          <w:tcPr>
            <w:tcW w:w="1451" w:type="dxa"/>
            <w:tcBorders>
              <w:top w:val="single" w:sz="5" w:space="0" w:color="000000"/>
              <w:left w:val="single" w:sz="5" w:space="0" w:color="000000"/>
              <w:bottom w:val="single" w:sz="4" w:space="0" w:color="auto"/>
              <w:right w:val="single" w:sz="5" w:space="0" w:color="000000"/>
            </w:tcBorders>
          </w:tcPr>
          <w:p w14:paraId="3A170BED" w14:textId="71908DE4" w:rsidR="004D279C" w:rsidRPr="001C388B" w:rsidRDefault="004D279C" w:rsidP="00522568">
            <w:pPr>
              <w:rPr>
                <w:rFonts w:ascii="UD デジタル 教科書体 NK-R" w:eastAsia="UD デジタル 教科書体 NK-R"/>
                <w:sz w:val="18"/>
                <w:szCs w:val="18"/>
              </w:rPr>
            </w:pPr>
            <w:r w:rsidRPr="001C388B">
              <w:rPr>
                <w:rFonts w:ascii="UD デジタル 教科書体 NK-R" w:eastAsia="UD デジタル 教科書体 NK-R" w:hint="eastAsia"/>
                <w:sz w:val="18"/>
                <w:szCs w:val="18"/>
              </w:rPr>
              <w:t>B. 濃厚接触者の感染が否定された場合</w:t>
            </w:r>
          </w:p>
        </w:tc>
        <w:tc>
          <w:tcPr>
            <w:tcW w:w="2092" w:type="dxa"/>
            <w:tcBorders>
              <w:top w:val="single" w:sz="5" w:space="0" w:color="000000"/>
              <w:left w:val="single" w:sz="5" w:space="0" w:color="000000"/>
              <w:bottom w:val="single" w:sz="4" w:space="0" w:color="auto"/>
              <w:right w:val="single" w:sz="5" w:space="0" w:color="000000"/>
            </w:tcBorders>
          </w:tcPr>
          <w:p w14:paraId="2131439D" w14:textId="5919CAC8" w:rsidR="004D279C" w:rsidRPr="004609CF" w:rsidRDefault="004D279C" w:rsidP="00522568">
            <w:pPr>
              <w:rPr>
                <w:rFonts w:ascii="UD デジタル 教科書体 NK-R" w:eastAsia="UD デジタル 教科書体 NK-R"/>
                <w:sz w:val="18"/>
                <w:szCs w:val="18"/>
              </w:rPr>
            </w:pPr>
            <w:r w:rsidRPr="004609CF">
              <w:rPr>
                <w:rFonts w:ascii="UD デジタル 教科書体 NK-R" w:eastAsia="UD デジタル 教科書体 NK-R" w:hint="eastAsia"/>
                <w:sz w:val="18"/>
                <w:szCs w:val="18"/>
              </w:rPr>
              <w:t>濃厚接触者を除く構成員は練習再開可</w:t>
            </w:r>
            <w:r w:rsidR="002D3164" w:rsidRPr="004609CF">
              <w:rPr>
                <w:rFonts w:ascii="UD デジタル 教科書体 NK-R" w:eastAsia="UD デジタル 教科書体 NK-R" w:hint="eastAsia"/>
                <w:color w:val="FF0000"/>
                <w:sz w:val="18"/>
                <w:szCs w:val="18"/>
              </w:rPr>
              <w:t>注４</w:t>
            </w:r>
            <w:r w:rsidR="004609CF">
              <w:rPr>
                <w:rFonts w:ascii="UD デジタル 教科書体 NK-R" w:eastAsia="UD デジタル 教科書体 NK-R" w:hint="eastAsia"/>
                <w:color w:val="FF0000"/>
                <w:sz w:val="18"/>
                <w:szCs w:val="18"/>
              </w:rPr>
              <w:t>）</w:t>
            </w:r>
          </w:p>
        </w:tc>
        <w:tc>
          <w:tcPr>
            <w:tcW w:w="3488" w:type="dxa"/>
            <w:tcBorders>
              <w:top w:val="single" w:sz="5" w:space="0" w:color="000000"/>
              <w:left w:val="single" w:sz="5" w:space="0" w:color="000000"/>
              <w:bottom w:val="single" w:sz="4" w:space="0" w:color="auto"/>
              <w:right w:val="single" w:sz="5" w:space="0" w:color="000000"/>
            </w:tcBorders>
          </w:tcPr>
          <w:p w14:paraId="79FBA091" w14:textId="129BCF01" w:rsidR="004D279C" w:rsidRPr="001C388B" w:rsidRDefault="004D279C" w:rsidP="002D3164">
            <w:pPr>
              <w:rPr>
                <w:rFonts w:ascii="UD デジタル 教科書体 NK-R" w:eastAsia="UD デジタル 教科書体 NK-R"/>
                <w:sz w:val="18"/>
                <w:szCs w:val="18"/>
              </w:rPr>
            </w:pPr>
            <w:r w:rsidRPr="001C388B">
              <w:rPr>
                <w:rFonts w:ascii="UD デジタル 教科書体 NK-R" w:eastAsia="UD デジタル 教科書体 NK-R" w:hint="eastAsia"/>
                <w:sz w:val="18"/>
                <w:szCs w:val="18"/>
              </w:rPr>
              <w:t>感染者と最後に接触した日</w:t>
            </w:r>
            <w:r w:rsidR="002D3164" w:rsidRPr="001C388B">
              <w:rPr>
                <w:rFonts w:ascii="UD デジタル 教科書体 NK-R" w:eastAsia="UD デジタル 教科書体 NK-R" w:hint="eastAsia"/>
                <w:sz w:val="18"/>
                <w:szCs w:val="18"/>
              </w:rPr>
              <w:t>の翌日から</w:t>
            </w:r>
            <w:r w:rsidRPr="001C388B">
              <w:rPr>
                <w:rFonts w:ascii="UD デジタル 教科書体 NK-R" w:eastAsia="UD デジタル 教科書体 NK-R" w:hint="eastAsia"/>
                <w:sz w:val="18"/>
                <w:szCs w:val="18"/>
              </w:rPr>
              <w:t>７日間休止（保健所から指示があれば、その指示を優先）</w:t>
            </w:r>
          </w:p>
        </w:tc>
        <w:tc>
          <w:tcPr>
            <w:tcW w:w="1980" w:type="dxa"/>
            <w:tcBorders>
              <w:top w:val="single" w:sz="5" w:space="0" w:color="000000"/>
              <w:left w:val="single" w:sz="5" w:space="0" w:color="000000"/>
              <w:bottom w:val="single" w:sz="4" w:space="0" w:color="auto"/>
              <w:right w:val="single" w:sz="5" w:space="0" w:color="000000"/>
            </w:tcBorders>
          </w:tcPr>
          <w:p w14:paraId="454BE644" w14:textId="0E54DC1A" w:rsidR="004D279C" w:rsidRPr="001C388B" w:rsidRDefault="004D279C" w:rsidP="00522568">
            <w:pPr>
              <w:rPr>
                <w:rFonts w:ascii="UD デジタル 教科書体 NK-R" w:eastAsia="UD デジタル 教科書体 NK-R"/>
                <w:sz w:val="18"/>
                <w:szCs w:val="18"/>
              </w:rPr>
            </w:pPr>
            <w:r w:rsidRPr="001C388B">
              <w:rPr>
                <w:rFonts w:ascii="UD デジタル 教科書体 NK-R" w:eastAsia="UD デジタル 教科書体 NK-R" w:hint="eastAsia"/>
                <w:sz w:val="18"/>
                <w:szCs w:val="18"/>
              </w:rPr>
              <w:t>休止前の段階から再開可能</w:t>
            </w:r>
          </w:p>
        </w:tc>
      </w:tr>
    </w:tbl>
    <w:p w14:paraId="3382FC57" w14:textId="1D15C6BD" w:rsidR="004D279C" w:rsidRPr="001C388B" w:rsidRDefault="004D279C" w:rsidP="00F72F3D">
      <w:pPr>
        <w:ind w:leftChars="50" w:left="524" w:hangingChars="233" w:hanging="419"/>
        <w:rPr>
          <w:rFonts w:ascii="UD デジタル 教科書体 NK-R" w:eastAsia="UD デジタル 教科書体 NK-R"/>
          <w:sz w:val="18"/>
          <w:szCs w:val="18"/>
        </w:rPr>
      </w:pPr>
      <w:r w:rsidRPr="001C388B">
        <w:rPr>
          <w:rFonts w:ascii="UD デジタル 教科書体 NK-R" w:eastAsia="UD デジタル 教科書体 NK-R" w:hint="eastAsia"/>
          <w:sz w:val="18"/>
          <w:szCs w:val="18"/>
        </w:rPr>
        <w:t>注１）</w:t>
      </w:r>
      <w:r w:rsidR="00FB4F31" w:rsidRPr="001C388B">
        <w:rPr>
          <w:rFonts w:ascii="UD デジタル 教科書体 NK-R" w:eastAsia="UD デジタル 教科書体 NK-R" w:hint="eastAsia"/>
          <w:sz w:val="18"/>
          <w:szCs w:val="18"/>
        </w:rPr>
        <w:t>この</w:t>
      </w:r>
      <w:r w:rsidR="00E83F35" w:rsidRPr="001C388B">
        <w:rPr>
          <w:rFonts w:ascii="UD デジタル 教科書体 NK-R" w:eastAsia="UD デジタル 教科書体 NK-R"/>
          <w:sz w:val="18"/>
          <w:szCs w:val="18"/>
        </w:rPr>
        <w:t>７</w:t>
      </w:r>
      <w:r w:rsidR="00FB4F31" w:rsidRPr="001C388B">
        <w:rPr>
          <w:rFonts w:ascii="UD デジタル 教科書体 NK-R" w:eastAsia="UD デジタル 教科書体 NK-R"/>
          <w:sz w:val="18"/>
          <w:szCs w:val="18"/>
        </w:rPr>
        <w:t>日間に新たに感染者が発生した場合は、クラスター発生の恐れがあるため、</w:t>
      </w:r>
      <w:r w:rsidR="00FB4F31" w:rsidRPr="001C388B">
        <w:rPr>
          <w:rFonts w:ascii="UD デジタル 教科書体 NK-R" w:eastAsia="UD デジタル 教科書体 NK-R" w:hint="eastAsia"/>
          <w:sz w:val="18"/>
          <w:szCs w:val="18"/>
        </w:rPr>
        <w:t>チームの練習は直ちに中止し、新たな感染者が最後に練習に参加した日を</w:t>
      </w:r>
      <w:r w:rsidR="00E83F35" w:rsidRPr="001C388B">
        <w:rPr>
          <w:rFonts w:ascii="UD デジタル 教科書体 NK-R" w:eastAsia="UD デジタル 教科書体 NK-R" w:hint="eastAsia"/>
          <w:sz w:val="18"/>
          <w:szCs w:val="18"/>
        </w:rPr>
        <w:t>０</w:t>
      </w:r>
      <w:r w:rsidR="00FB4F31" w:rsidRPr="001C388B">
        <w:rPr>
          <w:rFonts w:ascii="UD デジタル 教科書体 NK-R" w:eastAsia="UD デジタル 教科書体 NK-R"/>
          <w:sz w:val="18"/>
          <w:szCs w:val="18"/>
        </w:rPr>
        <w:t>日として</w:t>
      </w:r>
      <w:r w:rsidR="00E83F35" w:rsidRPr="001C388B">
        <w:rPr>
          <w:rFonts w:ascii="UD デジタル 教科書体 NK-R" w:eastAsia="UD デジタル 教科書体 NK-R"/>
          <w:sz w:val="18"/>
          <w:szCs w:val="18"/>
        </w:rPr>
        <w:t>７</w:t>
      </w:r>
      <w:r w:rsidR="00FB4F31" w:rsidRPr="001C388B">
        <w:rPr>
          <w:rFonts w:ascii="UD デジタル 教科書体 NK-R" w:eastAsia="UD デジタル 教科書体 NK-R"/>
          <w:sz w:val="18"/>
          <w:szCs w:val="18"/>
        </w:rPr>
        <w:t>日</w:t>
      </w:r>
      <w:r w:rsidR="00FB4F31" w:rsidRPr="001C388B">
        <w:rPr>
          <w:rFonts w:ascii="UD デジタル 教科書体 NK-R" w:eastAsia="UD デジタル 教科書体 NK-R" w:hint="eastAsia"/>
          <w:sz w:val="18"/>
          <w:szCs w:val="18"/>
        </w:rPr>
        <w:t>間、練習を休止する。</w:t>
      </w:r>
    </w:p>
    <w:p w14:paraId="56AFC9C6" w14:textId="493996AE" w:rsidR="00F72F3D" w:rsidRPr="001C388B" w:rsidRDefault="00F72F3D" w:rsidP="00F72F3D">
      <w:pPr>
        <w:ind w:leftChars="50" w:left="631" w:hangingChars="292" w:hanging="526"/>
        <w:rPr>
          <w:rFonts w:ascii="UD デジタル 教科書体 NK-R" w:eastAsia="UD デジタル 教科書体 NK-R"/>
          <w:sz w:val="18"/>
          <w:szCs w:val="18"/>
        </w:rPr>
      </w:pPr>
      <w:r w:rsidRPr="001C388B">
        <w:rPr>
          <w:rFonts w:ascii="UD デジタル 教科書体 NK-R" w:eastAsia="UD デジタル 教科書体 NK-R" w:hint="eastAsia"/>
          <w:sz w:val="18"/>
          <w:szCs w:val="18"/>
        </w:rPr>
        <w:t>注２）症状が出始めた日を</w:t>
      </w:r>
      <w:r w:rsidRPr="001C388B">
        <w:rPr>
          <w:rFonts w:ascii="UD デジタル 教科書体 NK-R" w:eastAsia="UD デジタル 教科書体 NK-R"/>
          <w:sz w:val="18"/>
          <w:szCs w:val="18"/>
        </w:rPr>
        <w:t>0日とし、発症日が明らかではない場合には、陽性が確定した検体の採取日を0日とする。</w:t>
      </w:r>
    </w:p>
    <w:p w14:paraId="2A0D8AC7" w14:textId="22832DB3" w:rsidR="005C4283" w:rsidRPr="001C388B" w:rsidRDefault="004D279C" w:rsidP="00F72F3D">
      <w:pPr>
        <w:ind w:leftChars="50" w:left="631" w:hangingChars="292" w:hanging="526"/>
        <w:rPr>
          <w:rFonts w:ascii="UD デジタル 教科書体 NK-R" w:eastAsia="UD デジタル 教科書体 NK-R"/>
          <w:sz w:val="18"/>
          <w:szCs w:val="18"/>
        </w:rPr>
      </w:pPr>
      <w:r w:rsidRPr="001C388B">
        <w:rPr>
          <w:rFonts w:ascii="UD デジタル 教科書体 NK-R" w:eastAsia="UD デジタル 教科書体 NK-R" w:hint="eastAsia"/>
          <w:sz w:val="18"/>
          <w:szCs w:val="18"/>
        </w:rPr>
        <w:t>注３）</w:t>
      </w:r>
      <w:r w:rsidR="00391A7B" w:rsidRPr="001C388B">
        <w:rPr>
          <w:rFonts w:ascii="UD デジタル 教科書体 NK-R" w:eastAsia="UD デジタル 教科書体 NK-R" w:hint="eastAsia"/>
          <w:sz w:val="18"/>
          <w:szCs w:val="18"/>
        </w:rPr>
        <w:t>解熱剤を使用せずに解熱しており、呼吸器症状が改善傾向である場合をいう。</w:t>
      </w:r>
    </w:p>
    <w:p w14:paraId="05A832EE" w14:textId="6CBC9C49" w:rsidR="00522568" w:rsidRPr="001C388B" w:rsidRDefault="00391A7B" w:rsidP="00F72F3D">
      <w:pPr>
        <w:ind w:leftChars="50" w:left="524" w:hangingChars="233" w:hanging="419"/>
        <w:rPr>
          <w:rFonts w:ascii="UD デジタル 教科書体 NK-R" w:eastAsia="UD デジタル 教科書体 NK-R"/>
          <w:sz w:val="18"/>
          <w:szCs w:val="18"/>
        </w:rPr>
      </w:pPr>
      <w:r w:rsidRPr="001C388B">
        <w:rPr>
          <w:rFonts w:ascii="UD デジタル 教科書体 NK-R" w:eastAsia="UD デジタル 教科書体 NK-R" w:hint="eastAsia"/>
          <w:sz w:val="18"/>
          <w:szCs w:val="18"/>
        </w:rPr>
        <w:t>注４）</w:t>
      </w:r>
      <w:r w:rsidRPr="001C388B">
        <w:rPr>
          <w:rFonts w:ascii="UD デジタル 教科書体 NK-R" w:eastAsia="UD デジタル 教科書体 NK-R"/>
          <w:sz w:val="18"/>
          <w:szCs w:val="18"/>
        </w:rPr>
        <w:t>2Bにおいて所属の判断で練習を休止とする場合は、潜伏期間を考慮して3-5日程度</w:t>
      </w:r>
      <w:r w:rsidRPr="001C388B">
        <w:rPr>
          <w:rFonts w:ascii="UD デジタル 教科書体 NK-R" w:eastAsia="UD デジタル 教科書体 NK-R" w:hint="eastAsia"/>
          <w:sz w:val="18"/>
          <w:szCs w:val="18"/>
        </w:rPr>
        <w:t>の練習休止（感染者と最後に接触した日を</w:t>
      </w:r>
      <w:r w:rsidR="00E83F35" w:rsidRPr="001C388B">
        <w:rPr>
          <w:rFonts w:ascii="UD デジタル 教科書体 NK-R" w:eastAsia="UD デジタル 教科書体 NK-R"/>
          <w:sz w:val="18"/>
          <w:szCs w:val="18"/>
        </w:rPr>
        <w:t>０</w:t>
      </w:r>
      <w:r w:rsidRPr="001C388B">
        <w:rPr>
          <w:rFonts w:ascii="UD デジタル 教科書体 NK-R" w:eastAsia="UD デジタル 教科書体 NK-R"/>
          <w:sz w:val="18"/>
          <w:szCs w:val="18"/>
        </w:rPr>
        <w:t>日として</w:t>
      </w:r>
      <w:r w:rsidR="00E83F35" w:rsidRPr="001C388B">
        <w:rPr>
          <w:rFonts w:ascii="UD デジタル 教科書体 NK-R" w:eastAsia="UD デジタル 教科書体 NK-R"/>
          <w:sz w:val="18"/>
          <w:szCs w:val="18"/>
        </w:rPr>
        <w:t>4-6</w:t>
      </w:r>
      <w:r w:rsidRPr="001C388B">
        <w:rPr>
          <w:rFonts w:ascii="UD デジタル 教科書体 NK-R" w:eastAsia="UD デジタル 教科書体 NK-R"/>
          <w:sz w:val="18"/>
          <w:szCs w:val="18"/>
        </w:rPr>
        <w:t>日目から練習を再開）が望まし</w:t>
      </w:r>
      <w:r w:rsidRPr="001C388B">
        <w:rPr>
          <w:rFonts w:ascii="UD デジタル 教科書体 NK-R" w:eastAsia="UD デジタル 教科書体 NK-R" w:hint="eastAsia"/>
          <w:sz w:val="18"/>
          <w:szCs w:val="18"/>
        </w:rPr>
        <w:t>い。</w:t>
      </w:r>
      <w:r w:rsidRPr="001C388B">
        <w:rPr>
          <w:rFonts w:ascii="UD デジタル 教科書体 NK-R" w:eastAsia="UD デジタル 教科書体 NK-R"/>
          <w:sz w:val="18"/>
          <w:szCs w:val="18"/>
        </w:rPr>
        <w:cr/>
      </w:r>
    </w:p>
    <w:p w14:paraId="1AC49036" w14:textId="77777777" w:rsidR="00E83F35" w:rsidRDefault="00E83F35" w:rsidP="00F72F3D">
      <w:pPr>
        <w:ind w:leftChars="50" w:left="524" w:hangingChars="233" w:hanging="419"/>
        <w:rPr>
          <w:rFonts w:ascii="UD デジタル 教科書体 NK-R" w:eastAsia="UD デジタル 教科書体 NK-R"/>
          <w:color w:val="0033CC"/>
          <w:sz w:val="18"/>
          <w:szCs w:val="18"/>
        </w:rPr>
      </w:pPr>
    </w:p>
    <w:p w14:paraId="01DD2C7B" w14:textId="77777777" w:rsidR="00E83F35" w:rsidRDefault="00E83F35" w:rsidP="00F72F3D">
      <w:pPr>
        <w:ind w:leftChars="50" w:left="524" w:hangingChars="233" w:hanging="419"/>
        <w:rPr>
          <w:rFonts w:ascii="UD デジタル 教科書体 NK-R" w:eastAsia="UD デジタル 教科書体 NK-R"/>
          <w:color w:val="0033CC"/>
          <w:sz w:val="18"/>
          <w:szCs w:val="18"/>
        </w:rPr>
      </w:pPr>
    </w:p>
    <w:p w14:paraId="1D001B64" w14:textId="77777777" w:rsidR="00E83F35" w:rsidRDefault="00E83F35" w:rsidP="00F72F3D">
      <w:pPr>
        <w:ind w:leftChars="50" w:left="594" w:hangingChars="233" w:hanging="489"/>
      </w:pPr>
    </w:p>
    <w:p w14:paraId="6CCA347E" w14:textId="77777777" w:rsidR="00CA176A" w:rsidRDefault="00CA176A" w:rsidP="009262D9"/>
    <w:p w14:paraId="24E7AB9B" w14:textId="29FA6283" w:rsidR="00435FF2" w:rsidRPr="00F42B31" w:rsidRDefault="00435FF2" w:rsidP="00435FF2">
      <w:pPr>
        <w:jc w:val="center"/>
        <w:rPr>
          <w:b/>
          <w:bCs/>
          <w:sz w:val="28"/>
          <w:szCs w:val="28"/>
          <w:u w:val="single"/>
          <w:shd w:val="pct15" w:color="auto" w:fill="FFFFFF"/>
        </w:rPr>
      </w:pPr>
      <w:r w:rsidRPr="00F42B31">
        <w:rPr>
          <w:rFonts w:hint="eastAsia"/>
          <w:b/>
          <w:bCs/>
          <w:sz w:val="28"/>
          <w:szCs w:val="28"/>
          <w:u w:val="single"/>
          <w:shd w:val="pct15" w:color="auto" w:fill="FFFFFF"/>
        </w:rPr>
        <w:t>出稽古</w:t>
      </w:r>
      <w:r w:rsidR="00F02CBC" w:rsidRPr="00F42B31">
        <w:rPr>
          <w:rFonts w:hint="eastAsia"/>
          <w:b/>
          <w:bCs/>
          <w:sz w:val="28"/>
          <w:szCs w:val="28"/>
          <w:u w:val="single"/>
          <w:shd w:val="pct15" w:color="auto" w:fill="FFFFFF"/>
        </w:rPr>
        <w:t>実施</w:t>
      </w:r>
      <w:r w:rsidRPr="00F42B31">
        <w:rPr>
          <w:rFonts w:hint="eastAsia"/>
          <w:b/>
          <w:bCs/>
          <w:sz w:val="28"/>
          <w:szCs w:val="28"/>
          <w:u w:val="single"/>
          <w:shd w:val="pct15" w:color="auto" w:fill="FFFFFF"/>
        </w:rPr>
        <w:t>の基準</w:t>
      </w:r>
    </w:p>
    <w:p w14:paraId="2799A6DD" w14:textId="77777777" w:rsidR="00BE0891" w:rsidRDefault="00BE0891" w:rsidP="009262D9">
      <w:pPr>
        <w:rPr>
          <w:b/>
          <w:bCs/>
        </w:rPr>
      </w:pPr>
    </w:p>
    <w:p w14:paraId="6FD1E215" w14:textId="682AE425" w:rsidR="009262D9" w:rsidRPr="00435FF2" w:rsidRDefault="00435FF2" w:rsidP="009262D9">
      <w:pPr>
        <w:rPr>
          <w:b/>
          <w:bCs/>
        </w:rPr>
      </w:pPr>
      <w:r w:rsidRPr="00435FF2">
        <w:rPr>
          <w:rFonts w:hint="eastAsia"/>
          <w:b/>
          <w:bCs/>
        </w:rPr>
        <w:t>【</w:t>
      </w:r>
      <w:r w:rsidR="009262D9" w:rsidRPr="00435FF2">
        <w:rPr>
          <w:rFonts w:hint="eastAsia"/>
          <w:b/>
          <w:bCs/>
        </w:rPr>
        <w:t>出稽古の注意点</w:t>
      </w:r>
      <w:r w:rsidRPr="00435FF2">
        <w:rPr>
          <w:rFonts w:hint="eastAsia"/>
          <w:b/>
          <w:bCs/>
        </w:rPr>
        <w:t>】</w:t>
      </w:r>
    </w:p>
    <w:p w14:paraId="269ADB72" w14:textId="67186D71" w:rsidR="009262D9" w:rsidRDefault="009262D9" w:rsidP="00435FF2">
      <w:pPr>
        <w:ind w:leftChars="100" w:left="210" w:firstLineChars="100" w:firstLine="210"/>
      </w:pPr>
      <w:r>
        <w:rPr>
          <w:rFonts w:hint="eastAsia"/>
        </w:rPr>
        <w:t>以下</w:t>
      </w:r>
      <w:r w:rsidR="00F35ED3">
        <w:rPr>
          <w:rFonts w:hint="eastAsia"/>
        </w:rPr>
        <w:t>Ａ：</w:t>
      </w:r>
      <w:r>
        <w:t>出稽古に行く側、</w:t>
      </w:r>
      <w:r w:rsidR="00F35ED3">
        <w:rPr>
          <w:rFonts w:hint="eastAsia"/>
        </w:rPr>
        <w:t>Ｂ：</w:t>
      </w:r>
      <w:r>
        <w:t>出稽古を受け入れる側に分け、それぞれの</w:t>
      </w:r>
      <w:r>
        <w:rPr>
          <w:rFonts w:hint="eastAsia"/>
        </w:rPr>
        <w:t>立場における出稽古を実施するための基準を示</w:t>
      </w:r>
      <w:r w:rsidR="00F35ED3">
        <w:rPr>
          <w:rFonts w:hint="eastAsia"/>
        </w:rPr>
        <w:t>す</w:t>
      </w:r>
      <w:r>
        <w:rPr>
          <w:rFonts w:hint="eastAsia"/>
        </w:rPr>
        <w:t>。</w:t>
      </w:r>
    </w:p>
    <w:p w14:paraId="2E9F1645" w14:textId="77777777" w:rsidR="00435FF2" w:rsidRDefault="00435FF2" w:rsidP="009262D9"/>
    <w:p w14:paraId="591476B8" w14:textId="2F2B63C4" w:rsidR="009262D9" w:rsidRPr="004D2171" w:rsidRDefault="009262D9" w:rsidP="00435FF2">
      <w:pPr>
        <w:rPr>
          <w:b/>
          <w:bCs/>
          <w:u w:val="single"/>
        </w:rPr>
      </w:pPr>
      <w:r w:rsidRPr="004D2171">
        <w:rPr>
          <w:b/>
          <w:bCs/>
          <w:u w:val="single"/>
        </w:rPr>
        <w:t>A：出稽古に行く側の基準</w:t>
      </w:r>
    </w:p>
    <w:p w14:paraId="011B66B6" w14:textId="6F14B167" w:rsidR="009262D9" w:rsidRPr="00467CF5" w:rsidRDefault="009262D9" w:rsidP="00435FF2">
      <w:pPr>
        <w:ind w:firstLineChars="100" w:firstLine="210"/>
        <w:rPr>
          <w:u w:val="single"/>
        </w:rPr>
      </w:pPr>
      <w:r w:rsidRPr="00467CF5">
        <w:rPr>
          <w:rFonts w:hint="eastAsia"/>
          <w:u w:val="single"/>
        </w:rPr>
        <w:t>①</w:t>
      </w:r>
      <w:r w:rsidRPr="00467CF5">
        <w:rPr>
          <w:u w:val="single"/>
        </w:rPr>
        <w:t>出稽古を行う選手の所属チームに</w:t>
      </w:r>
      <w:r w:rsidR="00CC76B7" w:rsidRPr="00467CF5">
        <w:rPr>
          <w:rFonts w:hint="eastAsia"/>
          <w:u w:val="single"/>
        </w:rPr>
        <w:t>新型コロナ感染症</w:t>
      </w:r>
      <w:r w:rsidRPr="00467CF5">
        <w:rPr>
          <w:u w:val="single"/>
        </w:rPr>
        <w:t>の感染者・濃厚接触者がいないこと</w:t>
      </w:r>
    </w:p>
    <w:p w14:paraId="0BC53A80" w14:textId="2F8A7379" w:rsidR="00CC76B7" w:rsidRPr="001C388B" w:rsidRDefault="009262D9" w:rsidP="00435FF2">
      <w:pPr>
        <w:ind w:leftChars="200" w:left="630" w:hangingChars="100" w:hanging="210"/>
      </w:pPr>
      <w:r w:rsidRPr="001C388B">
        <w:rPr>
          <w:rFonts w:hint="eastAsia"/>
        </w:rPr>
        <w:t>※感染</w:t>
      </w:r>
      <w:r w:rsidR="00435FF2" w:rsidRPr="001C388B">
        <w:rPr>
          <w:rFonts w:hint="eastAsia"/>
        </w:rPr>
        <w:t>(陽性)</w:t>
      </w:r>
      <w:r w:rsidRPr="001C388B">
        <w:rPr>
          <w:rFonts w:hint="eastAsia"/>
        </w:rPr>
        <w:t>者</w:t>
      </w:r>
      <w:r w:rsidR="00F72F3D" w:rsidRPr="001C388B">
        <w:rPr>
          <w:rFonts w:hint="eastAsia"/>
        </w:rPr>
        <w:t>が所属チームに出た場合</w:t>
      </w:r>
      <w:r w:rsidR="00712BA1" w:rsidRPr="001C388B">
        <w:rPr>
          <w:rFonts w:hint="eastAsia"/>
        </w:rPr>
        <w:t>、</w:t>
      </w:r>
      <w:r w:rsidR="00F72F3D" w:rsidRPr="001C388B">
        <w:rPr>
          <w:rFonts w:hint="eastAsia"/>
        </w:rPr>
        <w:t>感染者がチームで最後に練習をした日を０日として</w:t>
      </w:r>
      <w:r w:rsidR="00712BA1" w:rsidRPr="001C388B">
        <w:rPr>
          <w:rFonts w:hint="eastAsia"/>
        </w:rPr>
        <w:t>、</w:t>
      </w:r>
      <w:r w:rsidR="00CC7D14" w:rsidRPr="001C388B">
        <w:rPr>
          <w:rFonts w:hint="eastAsia"/>
        </w:rPr>
        <w:t>７</w:t>
      </w:r>
      <w:r w:rsidR="00F72F3D" w:rsidRPr="001C388B">
        <w:rPr>
          <w:rFonts w:hint="eastAsia"/>
        </w:rPr>
        <w:t>日目まで</w:t>
      </w:r>
      <w:r w:rsidRPr="001C388B">
        <w:rPr>
          <w:rFonts w:hint="eastAsia"/>
        </w:rPr>
        <w:t>は出稽古を行わないこと</w:t>
      </w:r>
      <w:r w:rsidR="00CC76B7" w:rsidRPr="001C388B">
        <w:rPr>
          <w:rFonts w:hint="eastAsia"/>
        </w:rPr>
        <w:t>。</w:t>
      </w:r>
    </w:p>
    <w:p w14:paraId="6D7F842F" w14:textId="6F0A7198" w:rsidR="00467CF5" w:rsidRDefault="009262D9" w:rsidP="00467CF5">
      <w:pPr>
        <w:ind w:leftChars="200" w:left="630" w:hangingChars="100" w:hanging="210"/>
      </w:pPr>
      <w:r>
        <w:rPr>
          <w:rFonts w:hint="eastAsia"/>
        </w:rPr>
        <w:t>※所属チームに濃厚接触者が</w:t>
      </w:r>
      <w:r w:rsidR="006321E3">
        <w:rPr>
          <w:rFonts w:hint="eastAsia"/>
        </w:rPr>
        <w:t>出た</w:t>
      </w:r>
      <w:r w:rsidR="00CC7D14">
        <w:rPr>
          <w:rFonts w:hint="eastAsia"/>
        </w:rPr>
        <w:t>場合、濃厚接触者の</w:t>
      </w:r>
      <w:r w:rsidR="00F72F3D">
        <w:rPr>
          <w:rFonts w:hint="eastAsia"/>
        </w:rPr>
        <w:t>感染が否定されていれば</w:t>
      </w:r>
      <w:r w:rsidR="00CC7D14">
        <w:rPr>
          <w:rFonts w:hint="eastAsia"/>
        </w:rPr>
        <w:t>、濃厚接触者を除く構成員は出稽古に行くことが可能である。但し、行く側、受け入れる側双方の他の基準を全て満たしている場合に限る。</w:t>
      </w:r>
    </w:p>
    <w:p w14:paraId="3FAAC42A" w14:textId="5EBDE2B4" w:rsidR="009262D9" w:rsidRPr="004306D5" w:rsidRDefault="009262D9" w:rsidP="00467CF5">
      <w:pPr>
        <w:ind w:firstLineChars="100" w:firstLine="210"/>
        <w:rPr>
          <w:u w:val="single"/>
        </w:rPr>
      </w:pPr>
      <w:r w:rsidRPr="004306D5">
        <w:rPr>
          <w:rFonts w:hint="eastAsia"/>
          <w:u w:val="single"/>
        </w:rPr>
        <w:t>②</w:t>
      </w:r>
      <w:r w:rsidRPr="004306D5">
        <w:rPr>
          <w:u w:val="single"/>
        </w:rPr>
        <w:t>過去</w:t>
      </w:r>
      <w:r w:rsidR="0039404D">
        <w:rPr>
          <w:rFonts w:hint="eastAsia"/>
          <w:u w:val="single"/>
        </w:rPr>
        <w:t>７</w:t>
      </w:r>
      <w:r w:rsidR="004D7D5F">
        <w:rPr>
          <w:rFonts w:hint="eastAsia"/>
          <w:u w:val="single"/>
        </w:rPr>
        <w:t>日間</w:t>
      </w:r>
      <w:r w:rsidRPr="004306D5">
        <w:rPr>
          <w:u w:val="single"/>
        </w:rPr>
        <w:t>の健康記録に異常がないこと</w:t>
      </w:r>
    </w:p>
    <w:p w14:paraId="0071A42C" w14:textId="491EE5E0" w:rsidR="004306D5" w:rsidRPr="004306D5" w:rsidRDefault="009262D9" w:rsidP="004306D5">
      <w:pPr>
        <w:ind w:firstLineChars="100" w:firstLine="210"/>
        <w:rPr>
          <w:u w:val="single"/>
        </w:rPr>
      </w:pPr>
      <w:r w:rsidRPr="004306D5">
        <w:rPr>
          <w:rFonts w:hint="eastAsia"/>
          <w:u w:val="single"/>
        </w:rPr>
        <w:t>③</w:t>
      </w:r>
      <w:r w:rsidRPr="004306D5">
        <w:rPr>
          <w:u w:val="single"/>
        </w:rPr>
        <w:t>出稽古に行く側の所属チーム内で感染予防策を徹底していること</w:t>
      </w:r>
    </w:p>
    <w:p w14:paraId="4FED1152" w14:textId="73594576" w:rsidR="009262D9" w:rsidRDefault="009262D9" w:rsidP="00467CF5">
      <w:pPr>
        <w:ind w:leftChars="200" w:left="630" w:hangingChars="100" w:hanging="210"/>
      </w:pPr>
      <w:r>
        <w:rPr>
          <w:rFonts w:hint="eastAsia"/>
        </w:rPr>
        <w:t>※感染予防策の例：多人数での会食は行わない、共同生活をしている場合は共有部分での３密を避ける、手洗い・手指消毒・うがいなどの衛生対策を徹底</w:t>
      </w:r>
      <w:r w:rsidR="004306D5">
        <w:rPr>
          <w:rFonts w:hint="eastAsia"/>
        </w:rPr>
        <w:t>している</w:t>
      </w:r>
    </w:p>
    <w:p w14:paraId="54BE630F" w14:textId="4219C3ED" w:rsidR="009262D9" w:rsidRPr="004306D5" w:rsidRDefault="009262D9" w:rsidP="00467CF5">
      <w:pPr>
        <w:ind w:firstLineChars="100" w:firstLine="210"/>
        <w:rPr>
          <w:u w:val="single"/>
        </w:rPr>
      </w:pPr>
      <w:r w:rsidRPr="004306D5">
        <w:rPr>
          <w:rFonts w:hint="eastAsia"/>
          <w:u w:val="single"/>
        </w:rPr>
        <w:t>④</w:t>
      </w:r>
      <w:r w:rsidRPr="004306D5">
        <w:rPr>
          <w:u w:val="single"/>
        </w:rPr>
        <w:t>出稽古当日に体調不良を自覚している場合は出稽古を行わないこと</w:t>
      </w:r>
    </w:p>
    <w:p w14:paraId="26EB2259" w14:textId="717E3D67" w:rsidR="009262D9" w:rsidRPr="004306D5" w:rsidRDefault="009262D9" w:rsidP="004306D5">
      <w:pPr>
        <w:ind w:firstLineChars="100" w:firstLine="210"/>
        <w:rPr>
          <w:u w:val="single"/>
        </w:rPr>
      </w:pPr>
      <w:r w:rsidRPr="004306D5">
        <w:rPr>
          <w:rFonts w:hint="eastAsia"/>
          <w:u w:val="single"/>
        </w:rPr>
        <w:t>⑤</w:t>
      </w:r>
      <w:r w:rsidRPr="004306D5">
        <w:rPr>
          <w:u w:val="single"/>
        </w:rPr>
        <w:t>出稽古先の感染予防策を遵守すること</w:t>
      </w:r>
    </w:p>
    <w:p w14:paraId="25917964" w14:textId="13067E40" w:rsidR="009262D9" w:rsidRPr="004306D5" w:rsidRDefault="009262D9" w:rsidP="004306D5">
      <w:pPr>
        <w:ind w:firstLineChars="100" w:firstLine="210"/>
        <w:rPr>
          <w:u w:val="single"/>
        </w:rPr>
      </w:pPr>
      <w:r w:rsidRPr="004306D5">
        <w:rPr>
          <w:rFonts w:hint="eastAsia"/>
          <w:u w:val="single"/>
        </w:rPr>
        <w:t>⑥</w:t>
      </w:r>
      <w:r w:rsidRPr="004306D5">
        <w:rPr>
          <w:u w:val="single"/>
        </w:rPr>
        <w:t>出稽古先での練習内容や組み合った相手を各自で記録し保管すること</w:t>
      </w:r>
    </w:p>
    <w:p w14:paraId="7D820B11" w14:textId="463EFE61" w:rsidR="00CC76B7" w:rsidRDefault="00CC76B7" w:rsidP="009262D9"/>
    <w:p w14:paraId="79B1B2AA" w14:textId="77777777" w:rsidR="004306D5" w:rsidRDefault="004306D5" w:rsidP="009262D9"/>
    <w:p w14:paraId="58EAA8A0" w14:textId="7B260B07" w:rsidR="009262D9" w:rsidRPr="004D2171" w:rsidRDefault="009262D9" w:rsidP="009262D9">
      <w:pPr>
        <w:rPr>
          <w:b/>
          <w:bCs/>
          <w:u w:val="single"/>
        </w:rPr>
      </w:pPr>
      <w:r w:rsidRPr="004D2171">
        <w:rPr>
          <w:b/>
          <w:bCs/>
          <w:u w:val="single"/>
        </w:rPr>
        <w:t>B：出稽古を受け入れる側の基準</w:t>
      </w:r>
    </w:p>
    <w:p w14:paraId="3D53DDEA" w14:textId="44AE537F" w:rsidR="009262D9" w:rsidRPr="004306D5" w:rsidRDefault="009262D9" w:rsidP="00B0420E">
      <w:pPr>
        <w:ind w:firstLineChars="100" w:firstLine="210"/>
        <w:rPr>
          <w:u w:val="single"/>
        </w:rPr>
      </w:pPr>
      <w:r w:rsidRPr="004306D5">
        <w:rPr>
          <w:rFonts w:hint="eastAsia"/>
          <w:u w:val="single"/>
        </w:rPr>
        <w:t>①</w:t>
      </w:r>
      <w:r w:rsidRPr="004306D5">
        <w:rPr>
          <w:u w:val="single"/>
        </w:rPr>
        <w:t>出稽古を受け入れる側のチームに</w:t>
      </w:r>
      <w:r w:rsidR="00CC76B7" w:rsidRPr="004306D5">
        <w:rPr>
          <w:rFonts w:hint="eastAsia"/>
          <w:u w:val="single"/>
        </w:rPr>
        <w:t>新型コロナ感染症</w:t>
      </w:r>
      <w:r w:rsidRPr="004306D5">
        <w:rPr>
          <w:u w:val="single"/>
        </w:rPr>
        <w:t>の感染者・濃厚接触者がいないこと</w:t>
      </w:r>
    </w:p>
    <w:p w14:paraId="09815DF8" w14:textId="6A707E33" w:rsidR="009262D9" w:rsidRPr="001C388B" w:rsidRDefault="009262D9" w:rsidP="00B0420E">
      <w:pPr>
        <w:ind w:leftChars="200" w:left="630" w:hangingChars="100" w:hanging="210"/>
      </w:pPr>
      <w:r w:rsidRPr="001C388B">
        <w:rPr>
          <w:rFonts w:hint="eastAsia"/>
        </w:rPr>
        <w:t>※感染</w:t>
      </w:r>
      <w:r w:rsidR="006321E3" w:rsidRPr="001C388B">
        <w:rPr>
          <w:rFonts w:hint="eastAsia"/>
        </w:rPr>
        <w:t>(陽性)</w:t>
      </w:r>
      <w:r w:rsidRPr="001C388B">
        <w:rPr>
          <w:rFonts w:hint="eastAsia"/>
        </w:rPr>
        <w:t>者が所属チームに出た場合、</w:t>
      </w:r>
      <w:r w:rsidR="00A66051" w:rsidRPr="001C388B">
        <w:rPr>
          <w:rFonts w:hint="eastAsia"/>
        </w:rPr>
        <w:t>感染者がチームで最後に練習をした日を０日として</w:t>
      </w:r>
      <w:r w:rsidR="00712BA1" w:rsidRPr="001C388B">
        <w:rPr>
          <w:rFonts w:hint="eastAsia"/>
        </w:rPr>
        <w:t>、</w:t>
      </w:r>
      <w:r w:rsidR="006321E3" w:rsidRPr="001C388B">
        <w:rPr>
          <w:rFonts w:hint="eastAsia"/>
        </w:rPr>
        <w:t>７</w:t>
      </w:r>
      <w:r w:rsidR="00A66051" w:rsidRPr="001C388B">
        <w:rPr>
          <w:rFonts w:hint="eastAsia"/>
        </w:rPr>
        <w:t>日目まで</w:t>
      </w:r>
      <w:r w:rsidR="0039404D" w:rsidRPr="001C388B">
        <w:rPr>
          <w:rFonts w:hint="eastAsia"/>
        </w:rPr>
        <w:t>は</w:t>
      </w:r>
      <w:r w:rsidRPr="001C388B">
        <w:rPr>
          <w:rFonts w:hint="eastAsia"/>
        </w:rPr>
        <w:t>出稽古を受け入れないこと</w:t>
      </w:r>
    </w:p>
    <w:p w14:paraId="4CCCC83D" w14:textId="0F0B57C4" w:rsidR="009262D9" w:rsidRPr="001C388B" w:rsidRDefault="009262D9" w:rsidP="00B0420E">
      <w:pPr>
        <w:ind w:leftChars="200" w:left="630" w:hangingChars="100" w:hanging="210"/>
      </w:pPr>
      <w:r w:rsidRPr="001C388B">
        <w:rPr>
          <w:rFonts w:hint="eastAsia"/>
        </w:rPr>
        <w:t>※所属チームに濃厚接触者が</w:t>
      </w:r>
      <w:r w:rsidR="00FD7F80" w:rsidRPr="001C388B">
        <w:rPr>
          <w:rFonts w:hint="eastAsia"/>
        </w:rPr>
        <w:t>出た場合、濃厚接触者の感染が否定されていれば、濃厚接触者を除く構成員で行われる練習に出稽古を受け入れることが可能である。</w:t>
      </w:r>
      <w:r w:rsidR="00A66051" w:rsidRPr="001C388B">
        <w:rPr>
          <w:rFonts w:hint="eastAsia"/>
        </w:rPr>
        <w:t>但し、行く側、受け入れる側双方の他の基準を全て満たしている場合に限る。</w:t>
      </w:r>
    </w:p>
    <w:p w14:paraId="6CCA01AA" w14:textId="3753C02D" w:rsidR="009262D9" w:rsidRPr="004306D5" w:rsidRDefault="009262D9" w:rsidP="00B0420E">
      <w:pPr>
        <w:ind w:firstLineChars="100" w:firstLine="210"/>
        <w:rPr>
          <w:u w:val="single"/>
        </w:rPr>
      </w:pPr>
      <w:r w:rsidRPr="004306D5">
        <w:rPr>
          <w:rFonts w:hint="eastAsia"/>
          <w:u w:val="single"/>
        </w:rPr>
        <w:t>②</w:t>
      </w:r>
      <w:r w:rsidRPr="004306D5">
        <w:rPr>
          <w:u w:val="single"/>
        </w:rPr>
        <w:t>出稽古受け入れ当日にチーム内に体調不良者がいる場合は出稽古を受け入れない</w:t>
      </w:r>
      <w:r w:rsidRPr="004306D5">
        <w:rPr>
          <w:rFonts w:hint="eastAsia"/>
          <w:u w:val="single"/>
        </w:rPr>
        <w:t>こと</w:t>
      </w:r>
    </w:p>
    <w:p w14:paraId="7ADB28B7" w14:textId="5F91979E" w:rsidR="009262D9" w:rsidRPr="004306D5" w:rsidRDefault="009262D9" w:rsidP="00B0420E">
      <w:pPr>
        <w:ind w:firstLineChars="100" w:firstLine="210"/>
        <w:rPr>
          <w:u w:val="single"/>
        </w:rPr>
      </w:pPr>
      <w:r w:rsidRPr="004306D5">
        <w:rPr>
          <w:rFonts w:hint="eastAsia"/>
          <w:u w:val="single"/>
        </w:rPr>
        <w:t>③</w:t>
      </w:r>
      <w:r w:rsidRPr="004306D5">
        <w:rPr>
          <w:u w:val="single"/>
        </w:rPr>
        <w:t>感染流行地域においては複数のチームから同時に出稽古を受け入れることは避け</w:t>
      </w:r>
      <w:r w:rsidRPr="004306D5">
        <w:rPr>
          <w:rFonts w:hint="eastAsia"/>
          <w:u w:val="single"/>
        </w:rPr>
        <w:t>ること</w:t>
      </w:r>
    </w:p>
    <w:p w14:paraId="44B5E22D" w14:textId="6F72659B" w:rsidR="009262D9" w:rsidRPr="004306D5" w:rsidRDefault="009262D9" w:rsidP="00B0420E">
      <w:pPr>
        <w:ind w:firstLineChars="100" w:firstLine="210"/>
        <w:rPr>
          <w:u w:val="single"/>
        </w:rPr>
      </w:pPr>
      <w:r w:rsidRPr="004306D5">
        <w:rPr>
          <w:rFonts w:hint="eastAsia"/>
          <w:u w:val="single"/>
        </w:rPr>
        <w:t>④</w:t>
      </w:r>
      <w:r w:rsidRPr="004306D5">
        <w:rPr>
          <w:u w:val="single"/>
        </w:rPr>
        <w:t>出稽古を受け入れた日の練習内容や組み合った相手を各自で記録し保管すること</w:t>
      </w:r>
    </w:p>
    <w:p w14:paraId="067F58F0" w14:textId="559BAEB0" w:rsidR="009262D9" w:rsidRDefault="009262D9" w:rsidP="00B0420E">
      <w:pPr>
        <w:ind w:leftChars="200" w:left="630" w:hangingChars="100" w:hanging="210"/>
      </w:pPr>
      <w:r>
        <w:rPr>
          <w:rFonts w:hint="eastAsia"/>
        </w:rPr>
        <w:t>※可能であれば出稽古に来た選手と組み合う選手はグループ単位での練習を行い、組み合わない選手と時間や場所をずらす（分散練習）などの対応</w:t>
      </w:r>
      <w:r w:rsidR="00CC76B7">
        <w:rPr>
          <w:rFonts w:hint="eastAsia"/>
        </w:rPr>
        <w:t>をする</w:t>
      </w:r>
      <w:r>
        <w:rPr>
          <w:rFonts w:hint="eastAsia"/>
        </w:rPr>
        <w:t>ことが望ましい</w:t>
      </w:r>
    </w:p>
    <w:p w14:paraId="433D2116" w14:textId="41D0ECD1" w:rsidR="009262D9" w:rsidRDefault="004306D5" w:rsidP="00B0420E">
      <w:pPr>
        <w:ind w:leftChars="200" w:left="630" w:hangingChars="100" w:hanging="210"/>
      </w:pPr>
      <w:r>
        <w:rPr>
          <w:rFonts w:hint="eastAsia"/>
        </w:rPr>
        <w:t>※</w:t>
      </w:r>
      <w:r w:rsidR="009262D9">
        <w:rPr>
          <w:rFonts w:hint="eastAsia"/>
        </w:rPr>
        <w:t>留意点：</w:t>
      </w:r>
      <w:r w:rsidR="009262D9" w:rsidRPr="004306D5">
        <w:rPr>
          <w:rFonts w:hint="eastAsia"/>
          <w:b/>
          <w:bCs/>
          <w:u w:val="single"/>
        </w:rPr>
        <w:t>出稽古によって複数のチームに同時に</w:t>
      </w:r>
      <w:r w:rsidR="00CC76B7" w:rsidRPr="004306D5">
        <w:rPr>
          <w:rFonts w:hint="eastAsia"/>
          <w:b/>
          <w:bCs/>
          <w:u w:val="single"/>
        </w:rPr>
        <w:t>新型コロナ</w:t>
      </w:r>
      <w:r w:rsidR="009262D9" w:rsidRPr="004306D5">
        <w:rPr>
          <w:b/>
          <w:bCs/>
          <w:u w:val="single"/>
        </w:rPr>
        <w:t>感染者が発生したと考えられ</w:t>
      </w:r>
      <w:r w:rsidR="009262D9" w:rsidRPr="004306D5">
        <w:rPr>
          <w:rFonts w:hint="eastAsia"/>
          <w:b/>
          <w:bCs/>
          <w:u w:val="single"/>
        </w:rPr>
        <w:t>る事例がある</w:t>
      </w:r>
      <w:r w:rsidR="009262D9">
        <w:rPr>
          <w:rFonts w:hint="eastAsia"/>
        </w:rPr>
        <w:t>ため、所属チームの責任者は所属選手の出稽古には細心の注意を払うことが</w:t>
      </w:r>
      <w:r w:rsidR="00CC76B7">
        <w:rPr>
          <w:rFonts w:hint="eastAsia"/>
        </w:rPr>
        <w:t>重要。</w:t>
      </w:r>
    </w:p>
    <w:p w14:paraId="4BC93FAA" w14:textId="1E887CA8" w:rsidR="00CA176A" w:rsidRDefault="00CA176A" w:rsidP="009262D9"/>
    <w:p w14:paraId="7522EE3A" w14:textId="581A25EC" w:rsidR="00F42B31" w:rsidRDefault="00F42B31" w:rsidP="009262D9"/>
    <w:p w14:paraId="2C352F9D" w14:textId="77777777" w:rsidR="00BE0891" w:rsidRDefault="00BE0891" w:rsidP="009262D9"/>
    <w:p w14:paraId="0F707048" w14:textId="77777777" w:rsidR="00BE0891" w:rsidRDefault="00BE0891" w:rsidP="009262D9"/>
    <w:p w14:paraId="7E2DBC80" w14:textId="77777777" w:rsidR="00F42B31" w:rsidRDefault="00F42B31" w:rsidP="009262D9"/>
    <w:p w14:paraId="2CB1EF12" w14:textId="0B69A447" w:rsidR="004306D5" w:rsidRPr="00F42B31" w:rsidRDefault="004306D5" w:rsidP="004306D5">
      <w:pPr>
        <w:jc w:val="center"/>
        <w:rPr>
          <w:b/>
          <w:bCs/>
          <w:sz w:val="28"/>
          <w:szCs w:val="28"/>
          <w:u w:val="single"/>
          <w:shd w:val="pct15" w:color="auto" w:fill="FFFFFF"/>
        </w:rPr>
      </w:pPr>
      <w:r w:rsidRPr="00F42B31">
        <w:rPr>
          <w:rFonts w:hint="eastAsia"/>
          <w:b/>
          <w:bCs/>
          <w:sz w:val="28"/>
          <w:szCs w:val="28"/>
          <w:u w:val="single"/>
          <w:shd w:val="pct15" w:color="auto" w:fill="FFFFFF"/>
        </w:rPr>
        <w:t>大会参加の基準</w:t>
      </w:r>
    </w:p>
    <w:p w14:paraId="0318B047" w14:textId="79B17A8E" w:rsidR="004306D5" w:rsidRDefault="004306D5" w:rsidP="00E87FD4">
      <w:pPr>
        <w:jc w:val="center"/>
      </w:pPr>
      <w:r>
        <w:rPr>
          <w:rFonts w:hint="eastAsia"/>
        </w:rPr>
        <w:t>大会参加の基準を以下に示します。</w:t>
      </w:r>
    </w:p>
    <w:p w14:paraId="24FE5E71" w14:textId="77777777" w:rsidR="00E87FD4" w:rsidRDefault="00E87FD4" w:rsidP="00060D96">
      <w:pPr>
        <w:ind w:firstLineChars="100" w:firstLine="206"/>
        <w:rPr>
          <w:b/>
          <w:bCs/>
        </w:rPr>
      </w:pPr>
    </w:p>
    <w:p w14:paraId="3C4C29EA" w14:textId="28B78F3A" w:rsidR="00060D96" w:rsidRPr="00300B30" w:rsidRDefault="00060D96" w:rsidP="00060D96">
      <w:pPr>
        <w:ind w:firstLineChars="100" w:firstLine="206"/>
        <w:rPr>
          <w:b/>
          <w:bCs/>
        </w:rPr>
      </w:pPr>
      <w:r w:rsidRPr="00300B30">
        <w:rPr>
          <w:b/>
          <w:bCs/>
        </w:rPr>
        <w:t>選手の試合参加の</w:t>
      </w:r>
      <w:r>
        <w:rPr>
          <w:rFonts w:hint="eastAsia"/>
          <w:b/>
          <w:bCs/>
        </w:rPr>
        <w:t>基準</w:t>
      </w:r>
      <w:r w:rsidRPr="00300B30">
        <w:rPr>
          <w:b/>
          <w:bCs/>
        </w:rPr>
        <w:t>は以下のようにな</w:t>
      </w:r>
      <w:r w:rsidRPr="00300B30">
        <w:rPr>
          <w:rFonts w:hint="eastAsia"/>
          <w:b/>
          <w:bCs/>
        </w:rPr>
        <w:t>る。</w:t>
      </w:r>
    </w:p>
    <w:p w14:paraId="50F0C91A" w14:textId="77777777" w:rsidR="00060D96" w:rsidRPr="00EC4621" w:rsidRDefault="00060D96" w:rsidP="00060D96">
      <w:pPr>
        <w:ind w:firstLineChars="200" w:firstLine="420"/>
      </w:pPr>
      <w:r w:rsidRPr="00EC4621">
        <w:rPr>
          <w:rFonts w:hint="eastAsia"/>
        </w:rPr>
        <w:t>1</w:t>
      </w:r>
      <w:r w:rsidRPr="00EC4621">
        <w:t>)</w:t>
      </w:r>
      <w:r w:rsidRPr="00EC4621">
        <w:rPr>
          <w:rFonts w:hint="eastAsia"/>
        </w:rPr>
        <w:t>健康記録表や誓約書を提出しない　→　不可</w:t>
      </w:r>
    </w:p>
    <w:p w14:paraId="405FD525" w14:textId="77777777" w:rsidR="00060D96" w:rsidRPr="00EC4621" w:rsidRDefault="00060D96" w:rsidP="00060D96">
      <w:pPr>
        <w:ind w:firstLineChars="200" w:firstLine="420"/>
      </w:pPr>
      <w:r w:rsidRPr="00EC4621">
        <w:rPr>
          <w:rFonts w:hint="eastAsia"/>
        </w:rPr>
        <w:t>2</w:t>
      </w:r>
      <w:r w:rsidRPr="00EC4621">
        <w:t>)</w:t>
      </w:r>
      <w:r>
        <w:rPr>
          <w:rFonts w:hint="eastAsia"/>
        </w:rPr>
        <w:t>大会</w:t>
      </w:r>
      <w:r w:rsidRPr="00EC4621">
        <w:rPr>
          <w:rFonts w:hint="eastAsia"/>
        </w:rPr>
        <w:t>や計量当日に発熱(37度以上)や諸症状がある　→　不可</w:t>
      </w:r>
    </w:p>
    <w:p w14:paraId="3780B918" w14:textId="30448164" w:rsidR="00060D96" w:rsidRPr="00EC4621" w:rsidRDefault="00060D96" w:rsidP="00060D96">
      <w:pPr>
        <w:ind w:firstLineChars="200" w:firstLine="420"/>
        <w:rPr>
          <w:color w:val="000000" w:themeColor="text1"/>
        </w:rPr>
      </w:pPr>
      <w:r w:rsidRPr="00EC4621">
        <w:rPr>
          <w:rFonts w:hint="eastAsia"/>
        </w:rPr>
        <w:t>3</w:t>
      </w:r>
      <w:r w:rsidRPr="00EC4621">
        <w:t>)</w:t>
      </w:r>
      <w:r w:rsidR="00BD7596">
        <w:rPr>
          <w:rFonts w:hint="eastAsia"/>
        </w:rPr>
        <w:t>大会や</w:t>
      </w:r>
      <w:r>
        <w:rPr>
          <w:rFonts w:hint="eastAsia"/>
        </w:rPr>
        <w:t>計量７</w:t>
      </w:r>
      <w:r w:rsidRPr="00EC4621">
        <w:rPr>
          <w:rFonts w:hint="eastAsia"/>
        </w:rPr>
        <w:t>日</w:t>
      </w:r>
      <w:r>
        <w:rPr>
          <w:rFonts w:hint="eastAsia"/>
        </w:rPr>
        <w:t>～４日前で</w:t>
      </w:r>
      <w:r>
        <w:rPr>
          <w:rFonts w:hint="eastAsia"/>
          <w:color w:val="000000" w:themeColor="text1"/>
        </w:rPr>
        <w:t>２</w:t>
      </w:r>
      <w:r w:rsidRPr="00EC4621">
        <w:rPr>
          <w:rFonts w:hint="eastAsia"/>
          <w:color w:val="000000" w:themeColor="text1"/>
        </w:rPr>
        <w:t>日以上の発熱</w:t>
      </w:r>
      <w:r w:rsidRPr="004A36D9">
        <w:rPr>
          <w:color w:val="000000" w:themeColor="text1"/>
        </w:rPr>
        <w:t>(37度以上)</w:t>
      </w:r>
      <w:r w:rsidRPr="00EC4621">
        <w:rPr>
          <w:rFonts w:hint="eastAsia"/>
          <w:color w:val="000000" w:themeColor="text1"/>
        </w:rPr>
        <w:t>や諸症状があった　→　不可</w:t>
      </w:r>
    </w:p>
    <w:p w14:paraId="6049A096" w14:textId="55B552F7" w:rsidR="00060D96" w:rsidRPr="00EC4621" w:rsidRDefault="00060D96" w:rsidP="00060D96">
      <w:pPr>
        <w:ind w:firstLineChars="200" w:firstLine="420"/>
        <w:rPr>
          <w:color w:val="000000" w:themeColor="text1"/>
        </w:rPr>
      </w:pPr>
      <w:r w:rsidRPr="00EC4621">
        <w:rPr>
          <w:rFonts w:hint="eastAsia"/>
          <w:color w:val="000000" w:themeColor="text1"/>
        </w:rPr>
        <w:t>4</w:t>
      </w:r>
      <w:r w:rsidRPr="00EC4621">
        <w:rPr>
          <w:color w:val="000000" w:themeColor="text1"/>
        </w:rPr>
        <w:t>)</w:t>
      </w:r>
      <w:r w:rsidR="00BD7596">
        <w:rPr>
          <w:rFonts w:hint="eastAsia"/>
          <w:color w:val="000000" w:themeColor="text1"/>
        </w:rPr>
        <w:t>大会や</w:t>
      </w:r>
      <w:r w:rsidRPr="00EC4621">
        <w:rPr>
          <w:rFonts w:hint="eastAsia"/>
          <w:color w:val="000000" w:themeColor="text1"/>
        </w:rPr>
        <w:t>計量3日前から</w:t>
      </w:r>
      <w:r>
        <w:rPr>
          <w:rFonts w:hint="eastAsia"/>
          <w:color w:val="000000" w:themeColor="text1"/>
        </w:rPr>
        <w:t>1日でも</w:t>
      </w:r>
      <w:r w:rsidRPr="00EC4621">
        <w:rPr>
          <w:rFonts w:hint="eastAsia"/>
          <w:color w:val="000000" w:themeColor="text1"/>
        </w:rPr>
        <w:t>発熱（37度以上）や諸症状がある（あった）　→　不可</w:t>
      </w:r>
    </w:p>
    <w:p w14:paraId="03A296A7" w14:textId="5B313F7C" w:rsidR="00060D96" w:rsidRPr="00EC4621" w:rsidRDefault="00060D96" w:rsidP="00060D96">
      <w:pPr>
        <w:ind w:firstLineChars="200" w:firstLine="420"/>
        <w:rPr>
          <w:color w:val="000000" w:themeColor="text1"/>
        </w:rPr>
      </w:pPr>
      <w:r w:rsidRPr="00EC4621">
        <w:rPr>
          <w:rFonts w:hint="eastAsia"/>
          <w:color w:val="000000" w:themeColor="text1"/>
        </w:rPr>
        <w:t>5</w:t>
      </w:r>
      <w:r w:rsidRPr="00EC4621">
        <w:rPr>
          <w:color w:val="000000" w:themeColor="text1"/>
        </w:rPr>
        <w:t>)</w:t>
      </w:r>
      <w:r w:rsidR="00BD7596">
        <w:rPr>
          <w:rFonts w:hint="eastAsia"/>
          <w:color w:val="000000" w:themeColor="text1"/>
        </w:rPr>
        <w:t>大会や</w:t>
      </w:r>
      <w:r w:rsidRPr="004A36D9">
        <w:rPr>
          <w:rFonts w:hint="eastAsia"/>
          <w:color w:val="000000" w:themeColor="text1"/>
        </w:rPr>
        <w:t>計量７日～４日前で</w:t>
      </w:r>
      <w:r>
        <w:rPr>
          <w:rFonts w:hint="eastAsia"/>
          <w:color w:val="000000" w:themeColor="text1"/>
        </w:rPr>
        <w:t>１</w:t>
      </w:r>
      <w:r w:rsidRPr="004A36D9">
        <w:rPr>
          <w:rFonts w:hint="eastAsia"/>
          <w:color w:val="000000" w:themeColor="text1"/>
        </w:rPr>
        <w:t>日</w:t>
      </w:r>
      <w:r>
        <w:rPr>
          <w:rFonts w:hint="eastAsia"/>
          <w:color w:val="000000" w:themeColor="text1"/>
        </w:rPr>
        <w:t>のみ</w:t>
      </w:r>
      <w:r w:rsidRPr="004A36D9">
        <w:rPr>
          <w:rFonts w:hint="eastAsia"/>
          <w:color w:val="000000" w:themeColor="text1"/>
        </w:rPr>
        <w:t>発熱</w:t>
      </w:r>
      <w:r w:rsidRPr="004A36D9">
        <w:rPr>
          <w:color w:val="000000" w:themeColor="text1"/>
        </w:rPr>
        <w:t>(37度以上)</w:t>
      </w:r>
      <w:r w:rsidRPr="004A36D9">
        <w:rPr>
          <w:rFonts w:hint="eastAsia"/>
          <w:color w:val="000000" w:themeColor="text1"/>
        </w:rPr>
        <w:t>や諸症状があった　→　可</w:t>
      </w:r>
    </w:p>
    <w:p w14:paraId="72713BB2" w14:textId="77777777" w:rsidR="005C1103" w:rsidRDefault="005C1103" w:rsidP="00060D96"/>
    <w:p w14:paraId="5EA91689" w14:textId="77777777" w:rsidR="00060D96" w:rsidRDefault="00060D96" w:rsidP="00060D96">
      <w:pPr>
        <w:ind w:leftChars="200" w:left="630" w:hangingChars="100" w:hanging="210"/>
      </w:pPr>
      <w:r w:rsidRPr="00CA176A">
        <w:rPr>
          <w:rFonts w:hint="eastAsia"/>
        </w:rPr>
        <w:t>※出場するチームにおいて、有症状である2</w:t>
      </w:r>
      <w:r w:rsidRPr="00CA176A">
        <w:t>)</w:t>
      </w:r>
      <w:r w:rsidRPr="00CA176A">
        <w:rPr>
          <w:rFonts w:hint="eastAsia"/>
        </w:rPr>
        <w:t>～4</w:t>
      </w:r>
      <w:r w:rsidRPr="00CA176A">
        <w:t>)</w:t>
      </w:r>
      <w:r w:rsidRPr="00CA176A">
        <w:rPr>
          <w:rFonts w:hint="eastAsia"/>
        </w:rPr>
        <w:t>のいずれかに該当し、試合出場不可となった場合、チーム全体として試合を辞退することが望ましい。</w:t>
      </w:r>
    </w:p>
    <w:p w14:paraId="17D26621" w14:textId="77777777" w:rsidR="00060D96" w:rsidRDefault="00060D96" w:rsidP="00060D96">
      <w:pPr>
        <w:ind w:firstLineChars="200" w:firstLine="420"/>
      </w:pPr>
      <w:r>
        <w:rPr>
          <w:rFonts w:hint="eastAsia"/>
        </w:rPr>
        <w:t>※団体戦の試合出場は原則不可と判断する。</w:t>
      </w:r>
    </w:p>
    <w:p w14:paraId="7DA4CA17" w14:textId="284D4022" w:rsidR="00060D96" w:rsidRPr="002A1649" w:rsidRDefault="008958F8" w:rsidP="00060D96">
      <w:pPr>
        <w:ind w:firstLineChars="200" w:firstLine="420"/>
      </w:pPr>
      <w:r w:rsidRPr="002A1649">
        <w:rPr>
          <w:rFonts w:hint="eastAsia"/>
        </w:rPr>
        <w:t>※個人戦でも試合</w:t>
      </w:r>
      <w:r w:rsidR="006321E3" w:rsidRPr="002A1649">
        <w:rPr>
          <w:rFonts w:hint="eastAsia"/>
        </w:rPr>
        <w:t>２</w:t>
      </w:r>
      <w:r w:rsidR="00060D96" w:rsidRPr="002A1649">
        <w:rPr>
          <w:rFonts w:hint="eastAsia"/>
        </w:rPr>
        <w:t>日前以降に有症状者と練習をしていた選手の出場は不可とする。</w:t>
      </w:r>
    </w:p>
    <w:p w14:paraId="35E9C6D9" w14:textId="77777777" w:rsidR="00060D96" w:rsidRDefault="00060D96" w:rsidP="00060D96">
      <w:pPr>
        <w:ind w:firstLineChars="200" w:firstLine="420"/>
      </w:pPr>
    </w:p>
    <w:p w14:paraId="02D4FE68" w14:textId="77777777" w:rsidR="002A1649" w:rsidRDefault="002A1649" w:rsidP="00060D96">
      <w:pPr>
        <w:ind w:firstLineChars="200" w:firstLine="420"/>
      </w:pPr>
    </w:p>
    <w:p w14:paraId="647E3B49" w14:textId="71F0E977" w:rsidR="00060D96" w:rsidRPr="006321E3" w:rsidRDefault="00060D96" w:rsidP="00BE0891">
      <w:pPr>
        <w:ind w:leftChars="100" w:left="210" w:firstLineChars="98" w:firstLine="202"/>
        <w:rPr>
          <w:b/>
          <w:bCs/>
          <w:color w:val="FF0000"/>
          <w:u w:val="single"/>
        </w:rPr>
      </w:pPr>
      <w:r w:rsidRPr="006321E3">
        <w:rPr>
          <w:rFonts w:hint="eastAsia"/>
          <w:b/>
          <w:bCs/>
          <w:color w:val="FF0000"/>
          <w:u w:val="single"/>
        </w:rPr>
        <w:t>大会</w:t>
      </w:r>
      <w:r w:rsidR="006321E3" w:rsidRPr="006321E3">
        <w:rPr>
          <w:rFonts w:hint="eastAsia"/>
          <w:b/>
          <w:bCs/>
          <w:color w:val="FF0000"/>
          <w:u w:val="single"/>
        </w:rPr>
        <w:t>７</w:t>
      </w:r>
      <w:r w:rsidRPr="006321E3">
        <w:rPr>
          <w:rFonts w:hint="eastAsia"/>
          <w:b/>
          <w:bCs/>
          <w:color w:val="FF0000"/>
          <w:u w:val="single"/>
        </w:rPr>
        <w:t>日前以降に選手自身が</w:t>
      </w:r>
      <w:r w:rsidRPr="006321E3">
        <w:rPr>
          <w:b/>
          <w:bCs/>
          <w:color w:val="FF0000"/>
          <w:u w:val="single"/>
        </w:rPr>
        <w:t>感染</w:t>
      </w:r>
      <w:r w:rsidRPr="006321E3">
        <w:rPr>
          <w:rFonts w:hint="eastAsia"/>
          <w:b/>
          <w:bCs/>
          <w:color w:val="FF0000"/>
          <w:u w:val="single"/>
        </w:rPr>
        <w:t>（陽性）</w:t>
      </w:r>
      <w:r w:rsidRPr="006321E3">
        <w:rPr>
          <w:b/>
          <w:bCs/>
          <w:color w:val="FF0000"/>
          <w:u w:val="single"/>
        </w:rPr>
        <w:t>、または保健所から濃厚接触者に認定された</w:t>
      </w:r>
      <w:r w:rsidRPr="006321E3">
        <w:rPr>
          <w:rFonts w:hint="eastAsia"/>
          <w:b/>
          <w:bCs/>
          <w:color w:val="FF0000"/>
          <w:u w:val="single"/>
        </w:rPr>
        <w:t>場合はいかなる状況においても大会参加は認め</w:t>
      </w:r>
      <w:r w:rsidRPr="006321E3">
        <w:rPr>
          <w:b/>
          <w:bCs/>
          <w:color w:val="FF0000"/>
          <w:u w:val="single"/>
        </w:rPr>
        <w:t>られ</w:t>
      </w:r>
      <w:r w:rsidRPr="006321E3">
        <w:rPr>
          <w:rFonts w:hint="eastAsia"/>
          <w:b/>
          <w:bCs/>
          <w:color w:val="FF0000"/>
          <w:u w:val="single"/>
        </w:rPr>
        <w:t>ない。</w:t>
      </w:r>
    </w:p>
    <w:p w14:paraId="628499E4" w14:textId="77777777" w:rsidR="00BE0891" w:rsidRPr="00944EF4" w:rsidRDefault="00BE0891" w:rsidP="00060D96">
      <w:pPr>
        <w:ind w:firstLineChars="200" w:firstLine="412"/>
        <w:rPr>
          <w:b/>
          <w:bCs/>
          <w:color w:val="FF0000"/>
        </w:rPr>
      </w:pPr>
    </w:p>
    <w:p w14:paraId="0977B0A3" w14:textId="719AB810" w:rsidR="00E44FB2" w:rsidRPr="002A1649" w:rsidRDefault="008958F8" w:rsidP="002A1649">
      <w:pPr>
        <w:ind w:leftChars="100" w:left="210" w:firstLineChars="100" w:firstLine="210"/>
        <w:rPr>
          <w:b/>
          <w:color w:val="FF0000"/>
          <w:u w:val="single"/>
        </w:rPr>
      </w:pPr>
      <w:r w:rsidRPr="002A1649">
        <w:rPr>
          <w:rFonts w:hint="eastAsia"/>
          <w:bCs/>
        </w:rPr>
        <w:t>ただし</w:t>
      </w:r>
      <w:r w:rsidRPr="002A1649">
        <w:rPr>
          <w:rFonts w:hint="eastAsia"/>
        </w:rPr>
        <w:t>、チーム内に新型コロナ感染症の</w:t>
      </w:r>
      <w:r w:rsidRPr="002A1649">
        <w:rPr>
          <w:u w:val="single"/>
        </w:rPr>
        <w:t>感染者・濃厚接触者が出たものの、選手自身が感染者でな</w:t>
      </w:r>
      <w:r w:rsidRPr="002A1649">
        <w:rPr>
          <w:rFonts w:hint="eastAsia"/>
          <w:u w:val="single"/>
        </w:rPr>
        <w:t>く、保健所から濃厚接触者に認定されていない場合、保健所からの濃厚接触者認定が遅滞している場合や保健所が認定を行わない場合には</w:t>
      </w:r>
      <w:r w:rsidRPr="002A1649">
        <w:rPr>
          <w:rFonts w:hint="eastAsia"/>
          <w:b/>
          <w:color w:val="FF0000"/>
          <w:u w:val="single"/>
        </w:rPr>
        <w:t>下記の条件を全てクリアした場合に限り練習を再開でき、かつ大会への出場を認める。</w:t>
      </w:r>
      <w:r w:rsidR="00E44FB2" w:rsidRPr="002A1649">
        <w:rPr>
          <w:rFonts w:hint="eastAsia"/>
          <w:b/>
          <w:color w:val="FF0000"/>
          <w:u w:val="single"/>
        </w:rPr>
        <w:t>この場合</w:t>
      </w:r>
      <w:r w:rsidR="00C636B1" w:rsidRPr="002A1649">
        <w:rPr>
          <w:rFonts w:hint="eastAsia"/>
          <w:b/>
          <w:color w:val="FF0000"/>
          <w:u w:val="single"/>
        </w:rPr>
        <w:t>、</w:t>
      </w:r>
      <w:r w:rsidR="00E44FB2" w:rsidRPr="002A1649">
        <w:rPr>
          <w:rFonts w:hint="eastAsia"/>
          <w:b/>
          <w:color w:val="FF0000"/>
          <w:u w:val="single"/>
        </w:rPr>
        <w:t>「出場許可証明書（所属の感染無）」を提出</w:t>
      </w:r>
      <w:r w:rsidR="00E44FB2" w:rsidRPr="002A1649">
        <w:rPr>
          <w:rFonts w:hint="eastAsia"/>
        </w:rPr>
        <w:t>すること。</w:t>
      </w:r>
    </w:p>
    <w:p w14:paraId="7EB4B792" w14:textId="77777777" w:rsidR="006321E3" w:rsidRDefault="006321E3" w:rsidP="002C1639">
      <w:pPr>
        <w:ind w:leftChars="200" w:left="840" w:hangingChars="200" w:hanging="420"/>
        <w:rPr>
          <w:color w:val="0033CC"/>
        </w:rPr>
      </w:pPr>
    </w:p>
    <w:p w14:paraId="72CD179C" w14:textId="13579196" w:rsidR="00050869" w:rsidRPr="002A1649" w:rsidRDefault="002C1639" w:rsidP="002C1639">
      <w:pPr>
        <w:ind w:leftChars="200" w:left="840" w:hangingChars="200" w:hanging="420"/>
      </w:pPr>
      <w:r w:rsidRPr="002A1649">
        <w:rPr>
          <w:rFonts w:hint="eastAsia"/>
        </w:rPr>
        <w:t>１）</w:t>
      </w:r>
      <w:r w:rsidR="00050869" w:rsidRPr="002A1649">
        <w:rPr>
          <w:rFonts w:hint="eastAsia"/>
        </w:rPr>
        <w:t>【</w:t>
      </w:r>
      <w:r w:rsidR="00050869" w:rsidRPr="002A1649">
        <w:t>(１)</w:t>
      </w:r>
      <w:r w:rsidR="00050869" w:rsidRPr="002A1649">
        <w:rPr>
          <w:bCs/>
        </w:rPr>
        <w:t>メンバー</w:t>
      </w:r>
      <w:r w:rsidR="00050869" w:rsidRPr="002A1649">
        <w:t>が感染者（陽性者）となった場合】</w:t>
      </w:r>
      <w:r w:rsidR="00712BA1" w:rsidRPr="002A1649">
        <w:t>、</w:t>
      </w:r>
      <w:r w:rsidR="00050869" w:rsidRPr="002A1649">
        <w:t>または</w:t>
      </w:r>
      <w:r w:rsidR="00050869" w:rsidRPr="002A1649">
        <w:rPr>
          <w:rFonts w:hint="eastAsia"/>
        </w:rPr>
        <w:t>【（２）メンバーが濃厚接触者となった場合（家庭や職場での感染による濃厚接触も含</w:t>
      </w:r>
      <w:r w:rsidR="006321E3" w:rsidRPr="002A1649">
        <w:rPr>
          <w:rFonts w:hint="eastAsia"/>
        </w:rPr>
        <w:t>む）】に従って</w:t>
      </w:r>
      <w:r w:rsidR="006321E3" w:rsidRPr="002A1649">
        <w:rPr>
          <w:rFonts w:hint="eastAsia"/>
          <w:u w:val="single"/>
        </w:rPr>
        <w:t>所属（学校、事業所など）が練習を継続できると判断</w:t>
      </w:r>
      <w:r w:rsidR="00050869" w:rsidRPr="002A1649">
        <w:rPr>
          <w:rFonts w:hint="eastAsia"/>
          <w:u w:val="single"/>
        </w:rPr>
        <w:t>し、大会に出場しても感染を広げないと判断</w:t>
      </w:r>
      <w:r w:rsidR="00050869" w:rsidRPr="002A1649">
        <w:rPr>
          <w:rFonts w:hint="eastAsia"/>
        </w:rPr>
        <w:t>した。</w:t>
      </w:r>
    </w:p>
    <w:p w14:paraId="1A796C49" w14:textId="4C5DC4B5" w:rsidR="008958F8" w:rsidRPr="002A1649" w:rsidRDefault="00050869" w:rsidP="008958F8">
      <w:r w:rsidRPr="002A1649">
        <w:t xml:space="preserve">　</w:t>
      </w:r>
      <w:r w:rsidR="002C1639" w:rsidRPr="002A1649">
        <w:t xml:space="preserve">　　　</w:t>
      </w:r>
      <w:r w:rsidR="008958F8" w:rsidRPr="002A1649">
        <w:t>判断のポイントとして、感染者の発症（検査陽性）の</w:t>
      </w:r>
      <w:r w:rsidR="00CC4FC4" w:rsidRPr="002A1649">
        <w:t>２</w:t>
      </w:r>
      <w:r w:rsidR="008958F8" w:rsidRPr="002A1649">
        <w:t>日前以降に</w:t>
      </w:r>
    </w:p>
    <w:p w14:paraId="3F3BDBBA" w14:textId="5BCE606E" w:rsidR="008958F8" w:rsidRPr="002A1649" w:rsidRDefault="008958F8" w:rsidP="008958F8">
      <w:r w:rsidRPr="002A1649">
        <w:t xml:space="preserve"> </w:t>
      </w:r>
      <w:r w:rsidR="00050869" w:rsidRPr="002A1649">
        <w:t xml:space="preserve">　</w:t>
      </w:r>
      <w:r w:rsidR="002C1639" w:rsidRPr="002A1649">
        <w:t xml:space="preserve">　　　</w:t>
      </w:r>
      <w:r w:rsidRPr="002A1649">
        <w:t xml:space="preserve">・感染者とマスクなしで組み合った練習、会話をした者 </w:t>
      </w:r>
    </w:p>
    <w:p w14:paraId="766932AD" w14:textId="633C8B99" w:rsidR="008958F8" w:rsidRPr="002A1649" w:rsidRDefault="008958F8" w:rsidP="008958F8">
      <w:r w:rsidRPr="002A1649">
        <w:t xml:space="preserve"> </w:t>
      </w:r>
      <w:r w:rsidR="00050869" w:rsidRPr="002A1649">
        <w:t xml:space="preserve">　</w:t>
      </w:r>
      <w:r w:rsidR="002C1639" w:rsidRPr="002A1649">
        <w:t xml:space="preserve">　　　</w:t>
      </w:r>
      <w:r w:rsidRPr="002A1649">
        <w:t>・感染者と一緒に食事をした者、寮などで</w:t>
      </w:r>
      <w:r w:rsidR="002C1639" w:rsidRPr="002A1649">
        <w:t>、</w:t>
      </w:r>
      <w:r w:rsidRPr="002A1649">
        <w:t xml:space="preserve">同室で過ごした者 </w:t>
      </w:r>
    </w:p>
    <w:p w14:paraId="3CCA1B52" w14:textId="64BD2785" w:rsidR="008958F8" w:rsidRPr="002A1649" w:rsidRDefault="008958F8" w:rsidP="002C1639">
      <w:pPr>
        <w:ind w:leftChars="200" w:left="840" w:hangingChars="200" w:hanging="420"/>
      </w:pPr>
      <w:r w:rsidRPr="002A1649">
        <w:t xml:space="preserve"> </w:t>
      </w:r>
      <w:r w:rsidR="00050869" w:rsidRPr="002A1649">
        <w:t xml:space="preserve">　</w:t>
      </w:r>
      <w:r w:rsidR="002C1639" w:rsidRPr="002A1649">
        <w:rPr>
          <w:rFonts w:hint="eastAsia"/>
        </w:rPr>
        <w:t xml:space="preserve"> </w:t>
      </w:r>
      <w:r w:rsidR="002C1639" w:rsidRPr="002A1649">
        <w:t>は感染している可能性が高い</w:t>
      </w:r>
      <w:r w:rsidRPr="002A1649">
        <w:t>。</w:t>
      </w:r>
    </w:p>
    <w:p w14:paraId="74737BA9" w14:textId="4450366F" w:rsidR="008958F8" w:rsidRPr="002A1649" w:rsidRDefault="002C1639" w:rsidP="002C1639">
      <w:pPr>
        <w:ind w:leftChars="200" w:left="840" w:hangingChars="200" w:hanging="420"/>
      </w:pPr>
      <w:r w:rsidRPr="002A1649">
        <w:rPr>
          <w:rFonts w:hint="eastAsia"/>
        </w:rPr>
        <w:t>２）大会前の</w:t>
      </w:r>
      <w:r w:rsidRPr="002A1649">
        <w:t>PCR検査等の実施については、大会主催者が判断する。</w:t>
      </w:r>
      <w:r w:rsidRPr="002A1649">
        <w:rPr>
          <w:u w:val="single"/>
        </w:rPr>
        <w:t>PCR検査等を実施す</w:t>
      </w:r>
      <w:r w:rsidRPr="002A1649">
        <w:rPr>
          <w:rFonts w:hint="eastAsia"/>
          <w:u w:val="single"/>
        </w:rPr>
        <w:t>る場合は、陰性であった場合に限り大会への出場が認められる。</w:t>
      </w:r>
      <w:r w:rsidRPr="002A1649">
        <w:rPr>
          <w:rFonts w:hint="eastAsia"/>
        </w:rPr>
        <w:t>検査の方法や時期は、大会主催者が決定する。</w:t>
      </w:r>
    </w:p>
    <w:p w14:paraId="4B2544EA" w14:textId="77777777" w:rsidR="002C1639" w:rsidRDefault="002C1639" w:rsidP="009262D9"/>
    <w:p w14:paraId="1247147E" w14:textId="77777777" w:rsidR="00050869" w:rsidRDefault="00050869" w:rsidP="009262D9">
      <w:bookmarkStart w:id="1" w:name="_GoBack"/>
      <w:bookmarkEnd w:id="1"/>
    </w:p>
    <w:p w14:paraId="4BE9D2CE" w14:textId="43FB2A3F" w:rsidR="00050869" w:rsidRDefault="00050869" w:rsidP="00050869">
      <w:pPr>
        <w:jc w:val="right"/>
      </w:pPr>
      <w:r>
        <w:t>以　上</w:t>
      </w:r>
    </w:p>
    <w:sectPr w:rsidR="00050869" w:rsidSect="00A11937">
      <w:footerReference w:type="default" r:id="rId8"/>
      <w:pgSz w:w="11906" w:h="16838" w:code="9"/>
      <w:pgMar w:top="851" w:right="1134" w:bottom="737" w:left="1134" w:header="851" w:footer="284" w:gutter="0"/>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1F3D5" w14:textId="77777777" w:rsidR="0091717C" w:rsidRDefault="0091717C" w:rsidP="0079156E">
      <w:r>
        <w:separator/>
      </w:r>
    </w:p>
  </w:endnote>
  <w:endnote w:type="continuationSeparator" w:id="0">
    <w:p w14:paraId="6E5BB32D" w14:textId="77777777" w:rsidR="0091717C" w:rsidRDefault="0091717C" w:rsidP="0079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533875"/>
      <w:docPartObj>
        <w:docPartGallery w:val="Page Numbers (Bottom of Page)"/>
        <w:docPartUnique/>
      </w:docPartObj>
    </w:sdtPr>
    <w:sdtEndPr/>
    <w:sdtContent>
      <w:p w14:paraId="16B99E45" w14:textId="13A2179D" w:rsidR="004C4551" w:rsidRDefault="004C4551" w:rsidP="004C4551">
        <w:pPr>
          <w:pStyle w:val="a6"/>
          <w:jc w:val="center"/>
        </w:pPr>
        <w:r>
          <w:fldChar w:fldCharType="begin"/>
        </w:r>
        <w:r>
          <w:instrText>PAGE   \* MERGEFORMAT</w:instrText>
        </w:r>
        <w:r>
          <w:fldChar w:fldCharType="separate"/>
        </w:r>
        <w:r w:rsidR="00B168F1" w:rsidRPr="00B168F1">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FE222" w14:textId="77777777" w:rsidR="0091717C" w:rsidRDefault="0091717C" w:rsidP="0079156E">
      <w:r>
        <w:separator/>
      </w:r>
    </w:p>
  </w:footnote>
  <w:footnote w:type="continuationSeparator" w:id="0">
    <w:p w14:paraId="74CE424C" w14:textId="77777777" w:rsidR="0091717C" w:rsidRDefault="0091717C" w:rsidP="00791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154"/>
    <w:multiLevelType w:val="hybridMultilevel"/>
    <w:tmpl w:val="321A75EC"/>
    <w:lvl w:ilvl="0" w:tplc="F06C26F0">
      <w:start w:val="1"/>
      <w:numFmt w:val="decimalEnclosedCircle"/>
      <w:lvlText w:val="%1"/>
      <w:lvlJc w:val="left"/>
      <w:pPr>
        <w:ind w:left="570" w:hanging="360"/>
      </w:pPr>
      <w:rPr>
        <w:rFonts w:hint="default"/>
        <w:b/>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A21AB9"/>
    <w:multiLevelType w:val="hybridMultilevel"/>
    <w:tmpl w:val="004CC370"/>
    <w:lvl w:ilvl="0" w:tplc="1E481F60">
      <w:start w:val="1"/>
      <w:numFmt w:val="decimalEnclosedCircle"/>
      <w:lvlText w:val="%1"/>
      <w:lvlJc w:val="left"/>
      <w:pPr>
        <w:ind w:left="568" w:hanging="360"/>
      </w:pPr>
      <w:rPr>
        <w:rFonts w:hint="default"/>
        <w:b/>
        <w:color w:val="auto"/>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0D621BB1"/>
    <w:multiLevelType w:val="hybridMultilevel"/>
    <w:tmpl w:val="361C4F3E"/>
    <w:lvl w:ilvl="0" w:tplc="2F36A4FE">
      <w:start w:val="1"/>
      <w:numFmt w:val="decimalEnclosedCircle"/>
      <w:lvlText w:val="%1"/>
      <w:lvlJc w:val="left"/>
      <w:pPr>
        <w:ind w:left="570" w:hanging="360"/>
      </w:pPr>
      <w:rPr>
        <w:rFonts w:hint="default"/>
        <w:b/>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7F28AD"/>
    <w:multiLevelType w:val="hybridMultilevel"/>
    <w:tmpl w:val="F37437D2"/>
    <w:lvl w:ilvl="0" w:tplc="06FA11DE">
      <w:start w:val="1"/>
      <w:numFmt w:val="decimalEnclosedCircle"/>
      <w:lvlText w:val="%1"/>
      <w:lvlJc w:val="left"/>
      <w:pPr>
        <w:ind w:left="566" w:hanging="360"/>
      </w:pPr>
      <w:rPr>
        <w:rFonts w:hint="default"/>
        <w:b/>
        <w:color w:val="auto"/>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15:restartNumberingAfterBreak="0">
    <w:nsid w:val="188F5E78"/>
    <w:multiLevelType w:val="hybridMultilevel"/>
    <w:tmpl w:val="E4E48BC6"/>
    <w:lvl w:ilvl="0" w:tplc="635053D0">
      <w:start w:val="1"/>
      <w:numFmt w:val="decimalEnclosedCircle"/>
      <w:lvlText w:val="%1"/>
      <w:lvlJc w:val="left"/>
      <w:pPr>
        <w:ind w:left="566" w:hanging="360"/>
      </w:pPr>
      <w:rPr>
        <w:rFonts w:hint="default"/>
        <w:b/>
        <w:color w:val="auto"/>
        <w:u w:val="none"/>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281A339E"/>
    <w:multiLevelType w:val="hybridMultilevel"/>
    <w:tmpl w:val="FCB8DF6C"/>
    <w:lvl w:ilvl="0" w:tplc="8E224386">
      <w:start w:val="1"/>
      <w:numFmt w:val="decimalEnclosedCircle"/>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DD466DF"/>
    <w:multiLevelType w:val="hybridMultilevel"/>
    <w:tmpl w:val="0786DE34"/>
    <w:lvl w:ilvl="0" w:tplc="9AE4A9D0">
      <w:start w:val="1"/>
      <w:numFmt w:val="decimalEnclosedCircle"/>
      <w:lvlText w:val="%1"/>
      <w:lvlJc w:val="left"/>
      <w:pPr>
        <w:ind w:left="566" w:hanging="360"/>
      </w:pPr>
      <w:rPr>
        <w:rFonts w:hint="default"/>
        <w:b/>
        <w:color w:val="auto"/>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 w15:restartNumberingAfterBreak="0">
    <w:nsid w:val="332A0571"/>
    <w:multiLevelType w:val="hybridMultilevel"/>
    <w:tmpl w:val="DB6666A2"/>
    <w:lvl w:ilvl="0" w:tplc="36CA49AC">
      <w:start w:val="1"/>
      <w:numFmt w:val="decimalEnclosedCircle"/>
      <w:lvlText w:val="%1"/>
      <w:lvlJc w:val="left"/>
      <w:pPr>
        <w:ind w:left="566" w:hanging="360"/>
      </w:pPr>
      <w:rPr>
        <w:rFonts w:hint="default"/>
        <w:b/>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8" w15:restartNumberingAfterBreak="0">
    <w:nsid w:val="455C187D"/>
    <w:multiLevelType w:val="hybridMultilevel"/>
    <w:tmpl w:val="B01A40DC"/>
    <w:lvl w:ilvl="0" w:tplc="B1208A2E">
      <w:start w:val="1"/>
      <w:numFmt w:val="decimalEnclosedCircle"/>
      <w:lvlText w:val="%1"/>
      <w:lvlJc w:val="left"/>
      <w:pPr>
        <w:ind w:left="566" w:hanging="360"/>
      </w:pPr>
      <w:rPr>
        <w:rFonts w:hint="default"/>
        <w:b/>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9" w15:restartNumberingAfterBreak="0">
    <w:nsid w:val="4AD80870"/>
    <w:multiLevelType w:val="hybridMultilevel"/>
    <w:tmpl w:val="0B9EFE58"/>
    <w:lvl w:ilvl="0" w:tplc="11A08AD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0" w15:restartNumberingAfterBreak="0">
    <w:nsid w:val="4FDB4749"/>
    <w:multiLevelType w:val="hybridMultilevel"/>
    <w:tmpl w:val="73D05222"/>
    <w:lvl w:ilvl="0" w:tplc="E30E28D2">
      <w:start w:val="1"/>
      <w:numFmt w:val="decimalEnclosedCircle"/>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7A17BA1"/>
    <w:multiLevelType w:val="hybridMultilevel"/>
    <w:tmpl w:val="46A46D1A"/>
    <w:lvl w:ilvl="0" w:tplc="CE8C5EFC">
      <w:start w:val="1"/>
      <w:numFmt w:val="decimalEnclosedCircle"/>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BAE708A"/>
    <w:multiLevelType w:val="hybridMultilevel"/>
    <w:tmpl w:val="22965BE6"/>
    <w:lvl w:ilvl="0" w:tplc="009EEC3A">
      <w:start w:val="1"/>
      <w:numFmt w:val="decimalEnclosedCircle"/>
      <w:lvlText w:val="%1"/>
      <w:lvlJc w:val="left"/>
      <w:pPr>
        <w:ind w:left="566" w:hanging="360"/>
      </w:pPr>
      <w:rPr>
        <w:rFonts w:hint="default"/>
        <w:b/>
        <w:color w:val="auto"/>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3" w15:restartNumberingAfterBreak="0">
    <w:nsid w:val="5DE0127F"/>
    <w:multiLevelType w:val="hybridMultilevel"/>
    <w:tmpl w:val="83025DB6"/>
    <w:lvl w:ilvl="0" w:tplc="39EA14E8">
      <w:start w:val="1"/>
      <w:numFmt w:val="decimalEnclosedCircle"/>
      <w:lvlText w:val="%1"/>
      <w:lvlJc w:val="left"/>
      <w:pPr>
        <w:ind w:left="568" w:hanging="360"/>
      </w:pPr>
      <w:rPr>
        <w:rFonts w:hint="default"/>
        <w:b/>
        <w:color w:val="auto"/>
        <w:u w:val="none"/>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4" w15:restartNumberingAfterBreak="0">
    <w:nsid w:val="64F67ADB"/>
    <w:multiLevelType w:val="hybridMultilevel"/>
    <w:tmpl w:val="E02821F0"/>
    <w:lvl w:ilvl="0" w:tplc="3EFEEA6C">
      <w:start w:val="1"/>
      <w:numFmt w:val="decimalEnclosedCircle"/>
      <w:lvlText w:val="%1"/>
      <w:lvlJc w:val="left"/>
      <w:pPr>
        <w:ind w:left="566" w:hanging="360"/>
      </w:pPr>
      <w:rPr>
        <w:rFonts w:hint="default"/>
        <w:b/>
        <w:color w:val="auto"/>
        <w:u w:val="none"/>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15:restartNumberingAfterBreak="0">
    <w:nsid w:val="672E2C21"/>
    <w:multiLevelType w:val="hybridMultilevel"/>
    <w:tmpl w:val="A81CB1F0"/>
    <w:lvl w:ilvl="0" w:tplc="F3B401B4">
      <w:start w:val="1"/>
      <w:numFmt w:val="decimalEnclosedCircle"/>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B10E79"/>
    <w:multiLevelType w:val="hybridMultilevel"/>
    <w:tmpl w:val="747C4D26"/>
    <w:lvl w:ilvl="0" w:tplc="6FFEEC9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2881C3F"/>
    <w:multiLevelType w:val="hybridMultilevel"/>
    <w:tmpl w:val="6BDC7800"/>
    <w:lvl w:ilvl="0" w:tplc="CB24C844">
      <w:start w:val="1"/>
      <w:numFmt w:val="decimalEnclosedCircle"/>
      <w:lvlText w:val="%1"/>
      <w:lvlJc w:val="left"/>
      <w:pPr>
        <w:ind w:left="568" w:hanging="360"/>
      </w:pPr>
      <w:rPr>
        <w:rFonts w:hint="default"/>
        <w:b/>
        <w:color w:val="auto"/>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8" w15:restartNumberingAfterBreak="0">
    <w:nsid w:val="7F3018BF"/>
    <w:multiLevelType w:val="hybridMultilevel"/>
    <w:tmpl w:val="AFBC74C4"/>
    <w:lvl w:ilvl="0" w:tplc="4CA6FE8A">
      <w:start w:val="1"/>
      <w:numFmt w:val="decimalEnclosedCircle"/>
      <w:lvlText w:val="%1"/>
      <w:lvlJc w:val="left"/>
      <w:pPr>
        <w:ind w:left="568" w:hanging="360"/>
      </w:pPr>
      <w:rPr>
        <w:rFonts w:hint="default"/>
        <w:b/>
        <w:color w:val="auto"/>
        <w:u w:val="none"/>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11"/>
  </w:num>
  <w:num w:numId="2">
    <w:abstractNumId w:val="2"/>
  </w:num>
  <w:num w:numId="3">
    <w:abstractNumId w:val="16"/>
  </w:num>
  <w:num w:numId="4">
    <w:abstractNumId w:val="7"/>
  </w:num>
  <w:num w:numId="5">
    <w:abstractNumId w:val="8"/>
  </w:num>
  <w:num w:numId="6">
    <w:abstractNumId w:val="9"/>
  </w:num>
  <w:num w:numId="7">
    <w:abstractNumId w:val="18"/>
  </w:num>
  <w:num w:numId="8">
    <w:abstractNumId w:val="4"/>
  </w:num>
  <w:num w:numId="9">
    <w:abstractNumId w:val="14"/>
  </w:num>
  <w:num w:numId="10">
    <w:abstractNumId w:val="13"/>
  </w:num>
  <w:num w:numId="11">
    <w:abstractNumId w:val="5"/>
  </w:num>
  <w:num w:numId="12">
    <w:abstractNumId w:val="0"/>
  </w:num>
  <w:num w:numId="13">
    <w:abstractNumId w:val="12"/>
  </w:num>
  <w:num w:numId="14">
    <w:abstractNumId w:val="17"/>
  </w:num>
  <w:num w:numId="15">
    <w:abstractNumId w:val="3"/>
  </w:num>
  <w:num w:numId="16">
    <w:abstractNumId w:val="1"/>
  </w:num>
  <w:num w:numId="17">
    <w:abstractNumId w:val="6"/>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oNotTrackMoves/>
  <w:doNotTrackFormatting/>
  <w:defaultTabStop w:val="840"/>
  <w:drawingGridHorizontalSpacing w:val="10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53"/>
    <w:rsid w:val="00004377"/>
    <w:rsid w:val="000422EB"/>
    <w:rsid w:val="000470BE"/>
    <w:rsid w:val="00050869"/>
    <w:rsid w:val="00060D96"/>
    <w:rsid w:val="000A08E6"/>
    <w:rsid w:val="000A47EB"/>
    <w:rsid w:val="000C162B"/>
    <w:rsid w:val="000C66FF"/>
    <w:rsid w:val="00167812"/>
    <w:rsid w:val="001818AB"/>
    <w:rsid w:val="001944A5"/>
    <w:rsid w:val="001B22A6"/>
    <w:rsid w:val="001B6E42"/>
    <w:rsid w:val="001C388B"/>
    <w:rsid w:val="001E79F5"/>
    <w:rsid w:val="002466A7"/>
    <w:rsid w:val="00293C7A"/>
    <w:rsid w:val="002940C1"/>
    <w:rsid w:val="002A1649"/>
    <w:rsid w:val="002A7B4E"/>
    <w:rsid w:val="002C1639"/>
    <w:rsid w:val="002C5AB1"/>
    <w:rsid w:val="002D3164"/>
    <w:rsid w:val="002D34E6"/>
    <w:rsid w:val="002E6202"/>
    <w:rsid w:val="00300B30"/>
    <w:rsid w:val="00303DB0"/>
    <w:rsid w:val="003324FB"/>
    <w:rsid w:val="00336CED"/>
    <w:rsid w:val="00342203"/>
    <w:rsid w:val="00391A7B"/>
    <w:rsid w:val="0039404D"/>
    <w:rsid w:val="003B043B"/>
    <w:rsid w:val="003F0A0A"/>
    <w:rsid w:val="003F1DEE"/>
    <w:rsid w:val="00415FBE"/>
    <w:rsid w:val="004306D5"/>
    <w:rsid w:val="00435FF2"/>
    <w:rsid w:val="004609CF"/>
    <w:rsid w:val="00464CA8"/>
    <w:rsid w:val="00467CF5"/>
    <w:rsid w:val="00471DAC"/>
    <w:rsid w:val="004921CE"/>
    <w:rsid w:val="00492254"/>
    <w:rsid w:val="00492DEA"/>
    <w:rsid w:val="0049397C"/>
    <w:rsid w:val="004A36D9"/>
    <w:rsid w:val="004C4551"/>
    <w:rsid w:val="004D2171"/>
    <w:rsid w:val="004D279C"/>
    <w:rsid w:val="004D7D5F"/>
    <w:rsid w:val="00522568"/>
    <w:rsid w:val="00531963"/>
    <w:rsid w:val="0053793F"/>
    <w:rsid w:val="00564751"/>
    <w:rsid w:val="005B1978"/>
    <w:rsid w:val="005B5815"/>
    <w:rsid w:val="005C1103"/>
    <w:rsid w:val="005C4283"/>
    <w:rsid w:val="006321E3"/>
    <w:rsid w:val="0063414B"/>
    <w:rsid w:val="00654E36"/>
    <w:rsid w:val="00687CF6"/>
    <w:rsid w:val="00695107"/>
    <w:rsid w:val="006A49A7"/>
    <w:rsid w:val="006C394C"/>
    <w:rsid w:val="006E4DF6"/>
    <w:rsid w:val="006F3260"/>
    <w:rsid w:val="00712BA1"/>
    <w:rsid w:val="007204AE"/>
    <w:rsid w:val="007560A5"/>
    <w:rsid w:val="0079156E"/>
    <w:rsid w:val="007932C7"/>
    <w:rsid w:val="007C0CB9"/>
    <w:rsid w:val="007C5785"/>
    <w:rsid w:val="00831FE6"/>
    <w:rsid w:val="008958F8"/>
    <w:rsid w:val="008B3BBA"/>
    <w:rsid w:val="00907394"/>
    <w:rsid w:val="0091717C"/>
    <w:rsid w:val="009262D9"/>
    <w:rsid w:val="00944EF4"/>
    <w:rsid w:val="0095341B"/>
    <w:rsid w:val="0097332E"/>
    <w:rsid w:val="009D294F"/>
    <w:rsid w:val="009F37AE"/>
    <w:rsid w:val="00A0246A"/>
    <w:rsid w:val="00A11937"/>
    <w:rsid w:val="00A3673A"/>
    <w:rsid w:val="00A66051"/>
    <w:rsid w:val="00A70C4A"/>
    <w:rsid w:val="00AA0BBA"/>
    <w:rsid w:val="00B0420E"/>
    <w:rsid w:val="00B168F1"/>
    <w:rsid w:val="00B365C5"/>
    <w:rsid w:val="00BD7596"/>
    <w:rsid w:val="00BE0891"/>
    <w:rsid w:val="00BF5873"/>
    <w:rsid w:val="00C636B1"/>
    <w:rsid w:val="00CA098B"/>
    <w:rsid w:val="00CA176A"/>
    <w:rsid w:val="00CB47E4"/>
    <w:rsid w:val="00CC4FC4"/>
    <w:rsid w:val="00CC517C"/>
    <w:rsid w:val="00CC76B7"/>
    <w:rsid w:val="00CC7D14"/>
    <w:rsid w:val="00CD6423"/>
    <w:rsid w:val="00D44352"/>
    <w:rsid w:val="00D47384"/>
    <w:rsid w:val="00D55478"/>
    <w:rsid w:val="00D65884"/>
    <w:rsid w:val="00DB5428"/>
    <w:rsid w:val="00E00295"/>
    <w:rsid w:val="00E11EB2"/>
    <w:rsid w:val="00E31481"/>
    <w:rsid w:val="00E42B68"/>
    <w:rsid w:val="00E44FB2"/>
    <w:rsid w:val="00E552CD"/>
    <w:rsid w:val="00E579E0"/>
    <w:rsid w:val="00E83F35"/>
    <w:rsid w:val="00E87FD4"/>
    <w:rsid w:val="00EB4000"/>
    <w:rsid w:val="00EC160A"/>
    <w:rsid w:val="00EC4621"/>
    <w:rsid w:val="00EC79B4"/>
    <w:rsid w:val="00F02CBC"/>
    <w:rsid w:val="00F1486F"/>
    <w:rsid w:val="00F2665D"/>
    <w:rsid w:val="00F35ED3"/>
    <w:rsid w:val="00F42B31"/>
    <w:rsid w:val="00F52E7F"/>
    <w:rsid w:val="00F552D2"/>
    <w:rsid w:val="00F72F3D"/>
    <w:rsid w:val="00F7458B"/>
    <w:rsid w:val="00F969EB"/>
    <w:rsid w:val="00FB4F31"/>
    <w:rsid w:val="00FB5AF3"/>
    <w:rsid w:val="00FC2E1E"/>
    <w:rsid w:val="00FC37D0"/>
    <w:rsid w:val="00FD7F80"/>
    <w:rsid w:val="00FF0653"/>
    <w:rsid w:val="00FF3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C8F9C6"/>
  <w15:chartTrackingRefBased/>
  <w15:docId w15:val="{78DD0C47-C51B-4A0B-896B-E816FF80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B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0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156E"/>
    <w:pPr>
      <w:tabs>
        <w:tab w:val="center" w:pos="4252"/>
        <w:tab w:val="right" w:pos="8504"/>
      </w:tabs>
      <w:snapToGrid w:val="0"/>
    </w:pPr>
  </w:style>
  <w:style w:type="character" w:customStyle="1" w:styleId="a5">
    <w:name w:val="ヘッダー (文字)"/>
    <w:basedOn w:val="a0"/>
    <w:link w:val="a4"/>
    <w:uiPriority w:val="99"/>
    <w:rsid w:val="0079156E"/>
  </w:style>
  <w:style w:type="paragraph" w:styleId="a6">
    <w:name w:val="footer"/>
    <w:basedOn w:val="a"/>
    <w:link w:val="a7"/>
    <w:uiPriority w:val="99"/>
    <w:unhideWhenUsed/>
    <w:rsid w:val="0079156E"/>
    <w:pPr>
      <w:tabs>
        <w:tab w:val="center" w:pos="4252"/>
        <w:tab w:val="right" w:pos="8504"/>
      </w:tabs>
      <w:snapToGrid w:val="0"/>
    </w:pPr>
  </w:style>
  <w:style w:type="character" w:customStyle="1" w:styleId="a7">
    <w:name w:val="フッター (文字)"/>
    <w:basedOn w:val="a0"/>
    <w:link w:val="a6"/>
    <w:uiPriority w:val="99"/>
    <w:rsid w:val="0079156E"/>
  </w:style>
  <w:style w:type="paragraph" w:styleId="a8">
    <w:name w:val="List Paragraph"/>
    <w:basedOn w:val="a"/>
    <w:uiPriority w:val="34"/>
    <w:qFormat/>
    <w:rsid w:val="004D7D5F"/>
    <w:pPr>
      <w:ind w:leftChars="400" w:left="840"/>
    </w:pPr>
  </w:style>
  <w:style w:type="character" w:styleId="a9">
    <w:name w:val="annotation reference"/>
    <w:basedOn w:val="a0"/>
    <w:uiPriority w:val="99"/>
    <w:semiHidden/>
    <w:unhideWhenUsed/>
    <w:rsid w:val="000A08E6"/>
    <w:rPr>
      <w:sz w:val="18"/>
      <w:szCs w:val="18"/>
    </w:rPr>
  </w:style>
  <w:style w:type="paragraph" w:styleId="aa">
    <w:name w:val="annotation text"/>
    <w:basedOn w:val="a"/>
    <w:link w:val="ab"/>
    <w:uiPriority w:val="99"/>
    <w:unhideWhenUsed/>
    <w:rsid w:val="000A08E6"/>
    <w:pPr>
      <w:jc w:val="left"/>
    </w:pPr>
  </w:style>
  <w:style w:type="character" w:customStyle="1" w:styleId="ab">
    <w:name w:val="コメント文字列 (文字)"/>
    <w:basedOn w:val="a0"/>
    <w:link w:val="aa"/>
    <w:uiPriority w:val="99"/>
    <w:rsid w:val="000A08E6"/>
  </w:style>
  <w:style w:type="paragraph" w:styleId="ac">
    <w:name w:val="annotation subject"/>
    <w:basedOn w:val="aa"/>
    <w:next w:val="aa"/>
    <w:link w:val="ad"/>
    <w:uiPriority w:val="99"/>
    <w:semiHidden/>
    <w:unhideWhenUsed/>
    <w:rsid w:val="000A08E6"/>
    <w:rPr>
      <w:b/>
      <w:bCs/>
    </w:rPr>
  </w:style>
  <w:style w:type="character" w:customStyle="1" w:styleId="ad">
    <w:name w:val="コメント内容 (文字)"/>
    <w:basedOn w:val="ab"/>
    <w:link w:val="ac"/>
    <w:uiPriority w:val="99"/>
    <w:semiHidden/>
    <w:rsid w:val="000A08E6"/>
    <w:rPr>
      <w:b/>
      <w:bCs/>
    </w:rPr>
  </w:style>
  <w:style w:type="paragraph" w:styleId="ae">
    <w:name w:val="Revision"/>
    <w:hidden/>
    <w:uiPriority w:val="99"/>
    <w:semiHidden/>
    <w:rsid w:val="00A3673A"/>
  </w:style>
  <w:style w:type="paragraph" w:styleId="af">
    <w:name w:val="Balloon Text"/>
    <w:basedOn w:val="a"/>
    <w:link w:val="af0"/>
    <w:uiPriority w:val="99"/>
    <w:semiHidden/>
    <w:unhideWhenUsed/>
    <w:rsid w:val="00A3673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36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2C3F2-4551-46FF-8448-22B1D561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769</Words>
  <Characters>4385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Takashi</dc:creator>
  <cp:keywords/>
  <dc:description/>
  <cp:lastModifiedBy>Microsoft アカウント</cp:lastModifiedBy>
  <cp:revision>6</cp:revision>
  <dcterms:created xsi:type="dcterms:W3CDTF">2023-01-21T12:27:00Z</dcterms:created>
  <dcterms:modified xsi:type="dcterms:W3CDTF">2023-01-24T13:17:00Z</dcterms:modified>
</cp:coreProperties>
</file>