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2F332" w14:textId="7FDC5735" w:rsidR="00861968" w:rsidRPr="000D4B7E" w:rsidRDefault="00861968" w:rsidP="00861968">
      <w:pPr>
        <w:jc w:val="center"/>
        <w:rPr>
          <w:b/>
          <w:sz w:val="28"/>
          <w:szCs w:val="28"/>
        </w:rPr>
      </w:pPr>
      <w:r w:rsidRPr="000D4B7E">
        <w:rPr>
          <w:rFonts w:hint="eastAsia"/>
          <w:b/>
          <w:sz w:val="28"/>
          <w:szCs w:val="28"/>
        </w:rPr>
        <w:t>感染症対策</w:t>
      </w:r>
      <w:r w:rsidR="00091612" w:rsidRPr="000D4B7E">
        <w:rPr>
          <w:rFonts w:hint="eastAsia"/>
          <w:b/>
          <w:sz w:val="28"/>
          <w:szCs w:val="28"/>
        </w:rPr>
        <w:t>申告</w:t>
      </w:r>
      <w:r w:rsidRPr="000D4B7E">
        <w:rPr>
          <w:rFonts w:hint="eastAsia"/>
          <w:b/>
          <w:sz w:val="28"/>
          <w:szCs w:val="28"/>
        </w:rPr>
        <w:t>書</w:t>
      </w:r>
      <w:r w:rsidR="00083FBF">
        <w:rPr>
          <w:rFonts w:hint="eastAsia"/>
          <w:b/>
          <w:sz w:val="28"/>
          <w:szCs w:val="28"/>
        </w:rPr>
        <w:t>（1019改訂）</w:t>
      </w:r>
    </w:p>
    <w:p w14:paraId="17452D21" w14:textId="7A613E12" w:rsidR="00632EA7" w:rsidRPr="00861968" w:rsidRDefault="00752ECA" w:rsidP="005206FB">
      <w:pPr>
        <w:jc w:val="center"/>
      </w:pPr>
      <w:r>
        <w:rPr>
          <w:rFonts w:hint="eastAsia"/>
        </w:rPr>
        <w:t>大会</w:t>
      </w:r>
      <w:r w:rsidR="00632EA7">
        <w:rPr>
          <w:rFonts w:hint="eastAsia"/>
        </w:rPr>
        <w:t>・行事</w:t>
      </w:r>
      <w:r>
        <w:rPr>
          <w:rFonts w:hint="eastAsia"/>
        </w:rPr>
        <w:t>実施における</w:t>
      </w:r>
      <w:r w:rsidR="00861968">
        <w:rPr>
          <w:rFonts w:hint="eastAsia"/>
        </w:rPr>
        <w:t>感染症</w:t>
      </w:r>
      <w:r>
        <w:rPr>
          <w:rFonts w:hint="eastAsia"/>
        </w:rPr>
        <w:t>対策について</w:t>
      </w:r>
      <w:r w:rsidR="00861968">
        <w:rPr>
          <w:rFonts w:hint="eastAsia"/>
        </w:rPr>
        <w:t>下記</w:t>
      </w:r>
      <w:r>
        <w:rPr>
          <w:rFonts w:hint="eastAsia"/>
        </w:rPr>
        <w:t>の通り</w:t>
      </w:r>
      <w:r w:rsidR="00861968">
        <w:rPr>
          <w:rFonts w:hint="eastAsia"/>
        </w:rPr>
        <w:t>計画したので</w:t>
      </w:r>
      <w:r>
        <w:rPr>
          <w:rFonts w:hint="eastAsia"/>
        </w:rPr>
        <w:t>、</w:t>
      </w:r>
      <w:r w:rsidR="00632EA7">
        <w:rPr>
          <w:rFonts w:hint="eastAsia"/>
        </w:rPr>
        <w:t>申告</w:t>
      </w:r>
      <w:r>
        <w:rPr>
          <w:rFonts w:hint="eastAsia"/>
        </w:rPr>
        <w:t>いたします。</w:t>
      </w:r>
    </w:p>
    <w:tbl>
      <w:tblPr>
        <w:tblStyle w:val="a3"/>
        <w:tblW w:w="0" w:type="auto"/>
        <w:tblLook w:val="04A0" w:firstRow="1" w:lastRow="0" w:firstColumn="1" w:lastColumn="0" w:noHBand="0" w:noVBand="1"/>
      </w:tblPr>
      <w:tblGrid>
        <w:gridCol w:w="1413"/>
        <w:gridCol w:w="2835"/>
        <w:gridCol w:w="1843"/>
        <w:gridCol w:w="4103"/>
      </w:tblGrid>
      <w:tr w:rsidR="00DE07AA" w14:paraId="2C822D82" w14:textId="77777777" w:rsidTr="001B15FE">
        <w:tc>
          <w:tcPr>
            <w:tcW w:w="1413" w:type="dxa"/>
          </w:tcPr>
          <w:p w14:paraId="53E0F8D8" w14:textId="77777777" w:rsidR="00DE07AA" w:rsidRDefault="00DE07AA" w:rsidP="00752ECA">
            <w:pPr>
              <w:jc w:val="center"/>
            </w:pPr>
            <w:r>
              <w:rPr>
                <w:rFonts w:hint="eastAsia"/>
              </w:rPr>
              <w:t>申請日</w:t>
            </w:r>
          </w:p>
        </w:tc>
        <w:tc>
          <w:tcPr>
            <w:tcW w:w="8781" w:type="dxa"/>
            <w:gridSpan w:val="3"/>
            <w:shd w:val="clear" w:color="auto" w:fill="D9E2F3" w:themeFill="accent1" w:themeFillTint="33"/>
          </w:tcPr>
          <w:p w14:paraId="78B75699" w14:textId="1F881385" w:rsidR="00DE07AA" w:rsidRDefault="00403B4C" w:rsidP="00DE07AA">
            <w:pPr>
              <w:jc w:val="center"/>
            </w:pPr>
            <w:r>
              <w:rPr>
                <w:rFonts w:hint="eastAsia"/>
              </w:rPr>
              <w:t>２０２２</w:t>
            </w:r>
            <w:bookmarkStart w:id="0" w:name="_GoBack"/>
            <w:bookmarkEnd w:id="0"/>
            <w:r w:rsidR="00DE07AA">
              <w:rPr>
                <w:rFonts w:hint="eastAsia"/>
              </w:rPr>
              <w:t>年　　　　　月　　　　　　日</w:t>
            </w:r>
          </w:p>
        </w:tc>
      </w:tr>
      <w:tr w:rsidR="00752ECA" w14:paraId="120026F9" w14:textId="77777777" w:rsidTr="001B15FE">
        <w:tc>
          <w:tcPr>
            <w:tcW w:w="1413" w:type="dxa"/>
          </w:tcPr>
          <w:p w14:paraId="1918ACDF" w14:textId="77777777" w:rsidR="00752ECA" w:rsidRDefault="00632EA7" w:rsidP="00752ECA">
            <w:pPr>
              <w:jc w:val="center"/>
            </w:pPr>
            <w:r>
              <w:rPr>
                <w:rFonts w:hint="eastAsia"/>
              </w:rPr>
              <w:t>大会</w:t>
            </w:r>
            <w:r w:rsidR="00752ECA">
              <w:rPr>
                <w:rFonts w:hint="eastAsia"/>
              </w:rPr>
              <w:t>名</w:t>
            </w:r>
          </w:p>
        </w:tc>
        <w:tc>
          <w:tcPr>
            <w:tcW w:w="8781" w:type="dxa"/>
            <w:gridSpan w:val="3"/>
            <w:shd w:val="clear" w:color="auto" w:fill="D9E2F3" w:themeFill="accent1" w:themeFillTint="33"/>
          </w:tcPr>
          <w:p w14:paraId="62AC95EA" w14:textId="77777777" w:rsidR="00752ECA" w:rsidRDefault="00752ECA"/>
        </w:tc>
      </w:tr>
      <w:tr w:rsidR="00752ECA" w14:paraId="1732E509" w14:textId="77777777" w:rsidTr="001B15FE">
        <w:tc>
          <w:tcPr>
            <w:tcW w:w="1413" w:type="dxa"/>
          </w:tcPr>
          <w:p w14:paraId="2AE3E6B1" w14:textId="77777777" w:rsidR="00752ECA" w:rsidRDefault="00752ECA" w:rsidP="00752ECA">
            <w:pPr>
              <w:jc w:val="center"/>
            </w:pPr>
            <w:r>
              <w:rPr>
                <w:rFonts w:hint="eastAsia"/>
              </w:rPr>
              <w:t>実施場所</w:t>
            </w:r>
          </w:p>
        </w:tc>
        <w:tc>
          <w:tcPr>
            <w:tcW w:w="2835" w:type="dxa"/>
            <w:shd w:val="clear" w:color="auto" w:fill="D9E2F3" w:themeFill="accent1" w:themeFillTint="33"/>
          </w:tcPr>
          <w:p w14:paraId="0415CBAD" w14:textId="77777777" w:rsidR="00752ECA" w:rsidRDefault="00752ECA"/>
        </w:tc>
        <w:tc>
          <w:tcPr>
            <w:tcW w:w="1843" w:type="dxa"/>
          </w:tcPr>
          <w:p w14:paraId="5333683D" w14:textId="77777777" w:rsidR="00752ECA" w:rsidRDefault="00752ECA" w:rsidP="00752ECA">
            <w:pPr>
              <w:jc w:val="center"/>
            </w:pPr>
            <w:r>
              <w:rPr>
                <w:rFonts w:hint="eastAsia"/>
              </w:rPr>
              <w:t>実施日</w:t>
            </w:r>
          </w:p>
        </w:tc>
        <w:tc>
          <w:tcPr>
            <w:tcW w:w="4103" w:type="dxa"/>
            <w:shd w:val="clear" w:color="auto" w:fill="D9E2F3" w:themeFill="accent1" w:themeFillTint="33"/>
          </w:tcPr>
          <w:p w14:paraId="7632D56E" w14:textId="77777777" w:rsidR="00752ECA" w:rsidRDefault="00752ECA"/>
        </w:tc>
      </w:tr>
      <w:tr w:rsidR="00752ECA" w14:paraId="605AFE10" w14:textId="77777777" w:rsidTr="001B15FE">
        <w:tc>
          <w:tcPr>
            <w:tcW w:w="1413" w:type="dxa"/>
          </w:tcPr>
          <w:p w14:paraId="1689385A" w14:textId="77777777" w:rsidR="00752ECA" w:rsidRDefault="00752ECA" w:rsidP="00752ECA">
            <w:pPr>
              <w:jc w:val="center"/>
            </w:pPr>
            <w:r>
              <w:rPr>
                <w:rFonts w:hint="eastAsia"/>
              </w:rPr>
              <w:t>申請団体</w:t>
            </w:r>
          </w:p>
        </w:tc>
        <w:tc>
          <w:tcPr>
            <w:tcW w:w="2835" w:type="dxa"/>
            <w:shd w:val="clear" w:color="auto" w:fill="D9E2F3" w:themeFill="accent1" w:themeFillTint="33"/>
          </w:tcPr>
          <w:p w14:paraId="2943A35F" w14:textId="77777777" w:rsidR="00752ECA" w:rsidRDefault="00752ECA"/>
        </w:tc>
        <w:tc>
          <w:tcPr>
            <w:tcW w:w="1843" w:type="dxa"/>
          </w:tcPr>
          <w:p w14:paraId="22DF42B7" w14:textId="77777777" w:rsidR="00752ECA" w:rsidRDefault="00752ECA" w:rsidP="00752ECA">
            <w:pPr>
              <w:jc w:val="center"/>
            </w:pPr>
            <w:r>
              <w:rPr>
                <w:rFonts w:hint="eastAsia"/>
              </w:rPr>
              <w:t>申請責任者</w:t>
            </w:r>
          </w:p>
        </w:tc>
        <w:tc>
          <w:tcPr>
            <w:tcW w:w="4103" w:type="dxa"/>
            <w:shd w:val="clear" w:color="auto" w:fill="D9E2F3" w:themeFill="accent1" w:themeFillTint="33"/>
          </w:tcPr>
          <w:p w14:paraId="6A0F19BB" w14:textId="77777777" w:rsidR="00752ECA" w:rsidRDefault="00752ECA"/>
        </w:tc>
      </w:tr>
      <w:tr w:rsidR="00752ECA" w14:paraId="136E60B6" w14:textId="77777777" w:rsidTr="001B15FE">
        <w:tc>
          <w:tcPr>
            <w:tcW w:w="1413" w:type="dxa"/>
          </w:tcPr>
          <w:p w14:paraId="1DD19191" w14:textId="77777777" w:rsidR="00752ECA" w:rsidRDefault="00752ECA" w:rsidP="00752ECA">
            <w:pPr>
              <w:jc w:val="center"/>
            </w:pPr>
            <w:r>
              <w:rPr>
                <w:rFonts w:hint="eastAsia"/>
              </w:rPr>
              <w:t>連絡先</w:t>
            </w:r>
          </w:p>
        </w:tc>
        <w:tc>
          <w:tcPr>
            <w:tcW w:w="2835" w:type="dxa"/>
            <w:shd w:val="clear" w:color="auto" w:fill="D9E2F3" w:themeFill="accent1" w:themeFillTint="33"/>
          </w:tcPr>
          <w:p w14:paraId="0BCA34C8" w14:textId="77777777" w:rsidR="00752ECA" w:rsidRDefault="00752ECA"/>
        </w:tc>
        <w:tc>
          <w:tcPr>
            <w:tcW w:w="1843" w:type="dxa"/>
          </w:tcPr>
          <w:p w14:paraId="67578C9C" w14:textId="77777777" w:rsidR="00752ECA" w:rsidRDefault="00752ECA" w:rsidP="00752ECA">
            <w:pPr>
              <w:jc w:val="center"/>
            </w:pPr>
            <w:r>
              <w:rPr>
                <w:rFonts w:hint="eastAsia"/>
              </w:rPr>
              <w:t>メールアドレス</w:t>
            </w:r>
          </w:p>
        </w:tc>
        <w:tc>
          <w:tcPr>
            <w:tcW w:w="4103" w:type="dxa"/>
            <w:shd w:val="clear" w:color="auto" w:fill="D9E2F3" w:themeFill="accent1" w:themeFillTint="33"/>
          </w:tcPr>
          <w:p w14:paraId="24BA201B" w14:textId="77777777" w:rsidR="00752ECA" w:rsidRDefault="00752ECA"/>
        </w:tc>
      </w:tr>
    </w:tbl>
    <w:p w14:paraId="0C80E2BD" w14:textId="77777777" w:rsidR="00752ECA" w:rsidRDefault="00752ECA"/>
    <w:p w14:paraId="47871E1D" w14:textId="77777777" w:rsidR="001B15FE" w:rsidRPr="00861968" w:rsidRDefault="00752ECA">
      <w:pPr>
        <w:rPr>
          <w:b/>
        </w:rPr>
      </w:pPr>
      <w:r w:rsidRPr="00861968">
        <w:rPr>
          <w:rFonts w:hint="eastAsia"/>
          <w:b/>
        </w:rPr>
        <w:t>１．会場の収容</w:t>
      </w:r>
      <w:r w:rsidR="00452476">
        <w:rPr>
          <w:rFonts w:hint="eastAsia"/>
          <w:b/>
        </w:rPr>
        <w:t>可能人</w:t>
      </w:r>
      <w:r w:rsidR="001B15FE" w:rsidRPr="00861968">
        <w:rPr>
          <w:rFonts w:hint="eastAsia"/>
          <w:b/>
        </w:rPr>
        <w:t>数</w:t>
      </w:r>
      <w:r w:rsidRPr="00861968">
        <w:rPr>
          <w:rFonts w:hint="eastAsia"/>
          <w:b/>
        </w:rPr>
        <w:t>と参加</w:t>
      </w:r>
      <w:r w:rsidR="00452476">
        <w:rPr>
          <w:rFonts w:hint="eastAsia"/>
          <w:b/>
        </w:rPr>
        <w:t>予定</w:t>
      </w:r>
      <w:r w:rsidRPr="00861968">
        <w:rPr>
          <w:rFonts w:hint="eastAsia"/>
          <w:b/>
        </w:rPr>
        <w:t>人数について</w:t>
      </w:r>
      <w:r w:rsidR="00452476">
        <w:rPr>
          <w:rFonts w:hint="eastAsia"/>
          <w:b/>
        </w:rPr>
        <w:t>（収容可能人数は</w:t>
      </w:r>
      <w:r w:rsidR="00DE07AA">
        <w:rPr>
          <w:rFonts w:hint="eastAsia"/>
          <w:b/>
        </w:rPr>
        <w:t>制限後の人数とする</w:t>
      </w:r>
      <w:r w:rsidR="00452476">
        <w:rPr>
          <w:rFonts w:hint="eastAsia"/>
          <w:b/>
        </w:rPr>
        <w:t>）</w:t>
      </w:r>
    </w:p>
    <w:tbl>
      <w:tblPr>
        <w:tblStyle w:val="a3"/>
        <w:tblW w:w="0" w:type="auto"/>
        <w:tblLook w:val="04A0" w:firstRow="1" w:lastRow="0" w:firstColumn="1" w:lastColumn="0" w:noHBand="0" w:noVBand="1"/>
      </w:tblPr>
      <w:tblGrid>
        <w:gridCol w:w="2038"/>
        <w:gridCol w:w="2039"/>
        <w:gridCol w:w="2039"/>
        <w:gridCol w:w="2039"/>
        <w:gridCol w:w="2039"/>
      </w:tblGrid>
      <w:tr w:rsidR="00752ECA" w14:paraId="0D20577F" w14:textId="77777777" w:rsidTr="001B15FE">
        <w:tc>
          <w:tcPr>
            <w:tcW w:w="2038" w:type="dxa"/>
          </w:tcPr>
          <w:p w14:paraId="259B13E1" w14:textId="77777777" w:rsidR="00752ECA" w:rsidRDefault="00752ECA" w:rsidP="001B15FE">
            <w:pPr>
              <w:jc w:val="center"/>
            </w:pPr>
            <w:r>
              <w:rPr>
                <w:rFonts w:hint="eastAsia"/>
              </w:rPr>
              <w:t>収容可能人数</w:t>
            </w:r>
          </w:p>
        </w:tc>
        <w:tc>
          <w:tcPr>
            <w:tcW w:w="2039" w:type="dxa"/>
          </w:tcPr>
          <w:p w14:paraId="4956744E" w14:textId="77777777" w:rsidR="00752ECA" w:rsidRDefault="00752ECA" w:rsidP="001B15FE">
            <w:pPr>
              <w:jc w:val="center"/>
            </w:pPr>
            <w:r>
              <w:rPr>
                <w:rFonts w:hint="eastAsia"/>
              </w:rPr>
              <w:t>観客席</w:t>
            </w:r>
          </w:p>
        </w:tc>
        <w:tc>
          <w:tcPr>
            <w:tcW w:w="2039" w:type="dxa"/>
            <w:shd w:val="clear" w:color="auto" w:fill="D9E2F3" w:themeFill="accent1" w:themeFillTint="33"/>
          </w:tcPr>
          <w:p w14:paraId="14B8BED0" w14:textId="77777777" w:rsidR="00752ECA" w:rsidRDefault="00752ECA" w:rsidP="001B15FE">
            <w:pPr>
              <w:jc w:val="center"/>
            </w:pPr>
            <w:r>
              <w:rPr>
                <w:rFonts w:hint="eastAsia"/>
              </w:rPr>
              <w:t>名</w:t>
            </w:r>
          </w:p>
        </w:tc>
        <w:tc>
          <w:tcPr>
            <w:tcW w:w="2039" w:type="dxa"/>
          </w:tcPr>
          <w:p w14:paraId="0E7CE950" w14:textId="77777777" w:rsidR="00752ECA" w:rsidRDefault="00752ECA" w:rsidP="001B15FE">
            <w:pPr>
              <w:jc w:val="center"/>
            </w:pPr>
            <w:r>
              <w:rPr>
                <w:rFonts w:hint="eastAsia"/>
              </w:rPr>
              <w:t>試合場</w:t>
            </w:r>
          </w:p>
        </w:tc>
        <w:tc>
          <w:tcPr>
            <w:tcW w:w="2039" w:type="dxa"/>
            <w:shd w:val="clear" w:color="auto" w:fill="D9E2F3" w:themeFill="accent1" w:themeFillTint="33"/>
          </w:tcPr>
          <w:p w14:paraId="690F5AEE" w14:textId="77777777" w:rsidR="00752ECA" w:rsidRDefault="00752ECA" w:rsidP="001B15FE">
            <w:pPr>
              <w:jc w:val="center"/>
            </w:pPr>
            <w:r>
              <w:rPr>
                <w:rFonts w:hint="eastAsia"/>
              </w:rPr>
              <w:t>名</w:t>
            </w:r>
          </w:p>
        </w:tc>
      </w:tr>
      <w:tr w:rsidR="001B15FE" w14:paraId="6A5A8DD7" w14:textId="77777777" w:rsidTr="001B15FE">
        <w:tc>
          <w:tcPr>
            <w:tcW w:w="2038" w:type="dxa"/>
          </w:tcPr>
          <w:p w14:paraId="2CC9605B" w14:textId="77777777" w:rsidR="001B15FE" w:rsidRDefault="001B15FE" w:rsidP="001B15FE">
            <w:pPr>
              <w:jc w:val="center"/>
            </w:pPr>
            <w:r>
              <w:rPr>
                <w:rFonts w:hint="eastAsia"/>
              </w:rPr>
              <w:t>選手参加予定数</w:t>
            </w:r>
          </w:p>
        </w:tc>
        <w:tc>
          <w:tcPr>
            <w:tcW w:w="2039" w:type="dxa"/>
            <w:shd w:val="clear" w:color="auto" w:fill="D9E2F3" w:themeFill="accent1" w:themeFillTint="33"/>
          </w:tcPr>
          <w:p w14:paraId="448245E5" w14:textId="77777777" w:rsidR="001B15FE" w:rsidRDefault="001B15FE" w:rsidP="001B15FE">
            <w:pPr>
              <w:jc w:val="center"/>
            </w:pPr>
            <w:r>
              <w:rPr>
                <w:rFonts w:hint="eastAsia"/>
              </w:rPr>
              <w:t>名</w:t>
            </w:r>
          </w:p>
        </w:tc>
        <w:tc>
          <w:tcPr>
            <w:tcW w:w="4078" w:type="dxa"/>
            <w:gridSpan w:val="2"/>
          </w:tcPr>
          <w:p w14:paraId="54C03CEE" w14:textId="77777777" w:rsidR="001B15FE" w:rsidRDefault="001B15FE">
            <w:r>
              <w:rPr>
                <w:rFonts w:hint="eastAsia"/>
              </w:rPr>
              <w:t>その他関係者（役員・審判員・指導者）数</w:t>
            </w:r>
          </w:p>
        </w:tc>
        <w:tc>
          <w:tcPr>
            <w:tcW w:w="2039" w:type="dxa"/>
            <w:shd w:val="clear" w:color="auto" w:fill="D9E2F3" w:themeFill="accent1" w:themeFillTint="33"/>
          </w:tcPr>
          <w:p w14:paraId="6DEE4F06" w14:textId="77777777" w:rsidR="001B15FE" w:rsidRDefault="001B15FE" w:rsidP="001B15FE">
            <w:pPr>
              <w:jc w:val="center"/>
            </w:pPr>
            <w:r>
              <w:rPr>
                <w:rFonts w:hint="eastAsia"/>
              </w:rPr>
              <w:t>名</w:t>
            </w:r>
          </w:p>
        </w:tc>
      </w:tr>
      <w:tr w:rsidR="001B15FE" w14:paraId="27EAF52E" w14:textId="77777777" w:rsidTr="00462BA3">
        <w:tc>
          <w:tcPr>
            <w:tcW w:w="2038" w:type="dxa"/>
          </w:tcPr>
          <w:p w14:paraId="2F006A44" w14:textId="77777777" w:rsidR="001B15FE" w:rsidRDefault="001B15FE" w:rsidP="001B15FE">
            <w:pPr>
              <w:jc w:val="center"/>
            </w:pPr>
            <w:r>
              <w:rPr>
                <w:rFonts w:hint="eastAsia"/>
              </w:rPr>
              <w:t>観客</w:t>
            </w:r>
          </w:p>
        </w:tc>
        <w:tc>
          <w:tcPr>
            <w:tcW w:w="8156" w:type="dxa"/>
            <w:gridSpan w:val="4"/>
            <w:shd w:val="clear" w:color="auto" w:fill="D9E2F3" w:themeFill="accent1" w:themeFillTint="33"/>
          </w:tcPr>
          <w:p w14:paraId="3DF98187" w14:textId="784F409E" w:rsidR="001B15FE" w:rsidRDefault="001B15FE" w:rsidP="002F5938">
            <w:pPr>
              <w:jc w:val="center"/>
            </w:pPr>
            <w:r w:rsidRPr="00083FBF">
              <w:rPr>
                <w:rFonts w:hint="eastAsia"/>
              </w:rPr>
              <w:t xml:space="preserve">無観客　　</w:t>
            </w:r>
            <w:r w:rsidR="00083FBF" w:rsidRPr="00083FBF">
              <w:rPr>
                <w:rFonts w:hint="eastAsia"/>
              </w:rPr>
              <w:t xml:space="preserve">　</w:t>
            </w:r>
            <w:r w:rsidRPr="00083FBF">
              <w:rPr>
                <w:rFonts w:hint="eastAsia"/>
              </w:rPr>
              <w:t xml:space="preserve">・　　</w:t>
            </w:r>
            <w:r w:rsidR="00083FBF" w:rsidRPr="00083FBF">
              <w:rPr>
                <w:rFonts w:hint="eastAsia"/>
              </w:rPr>
              <w:t xml:space="preserve">　</w:t>
            </w:r>
            <w:r w:rsidRPr="00083FBF">
              <w:rPr>
                <w:rFonts w:hint="eastAsia"/>
              </w:rPr>
              <w:t xml:space="preserve">制限あり　</w:t>
            </w:r>
            <w:r w:rsidR="00083FBF" w:rsidRPr="00083FBF">
              <w:rPr>
                <w:rFonts w:hint="eastAsia"/>
              </w:rPr>
              <w:t xml:space="preserve">　</w:t>
            </w:r>
            <w:r w:rsidRPr="00083FBF">
              <w:rPr>
                <w:rFonts w:hint="eastAsia"/>
              </w:rPr>
              <w:t xml:space="preserve">・　</w:t>
            </w:r>
            <w:r w:rsidR="00083FBF" w:rsidRPr="00083FBF">
              <w:rPr>
                <w:rFonts w:hint="eastAsia"/>
              </w:rPr>
              <w:t xml:space="preserve">　</w:t>
            </w:r>
            <w:r w:rsidRPr="00083FBF">
              <w:rPr>
                <w:rFonts w:hint="eastAsia"/>
              </w:rPr>
              <w:t>制限なし</w:t>
            </w:r>
          </w:p>
        </w:tc>
      </w:tr>
    </w:tbl>
    <w:p w14:paraId="6E0422C4" w14:textId="3F18D483" w:rsidR="00083FBF" w:rsidRDefault="00083FBF">
      <w:r>
        <w:rPr>
          <w:rFonts w:hint="eastAsia"/>
        </w:rPr>
        <w:t>【有観客の場合】</w:t>
      </w:r>
    </w:p>
    <w:p w14:paraId="1E5F16D3" w14:textId="56DDDFF5" w:rsidR="00083FBF" w:rsidRDefault="00083FBF">
      <w:r>
        <w:rPr>
          <w:rFonts w:hint="eastAsia"/>
        </w:rPr>
        <w:t xml:space="preserve">　観客席の収容は、</w:t>
      </w:r>
      <w:r w:rsidRPr="00083FBF">
        <w:rPr>
          <w:rFonts w:hint="eastAsia"/>
          <w:u w:val="single"/>
        </w:rPr>
        <w:t>会場の1</w:t>
      </w:r>
      <w:r w:rsidRPr="00083FBF">
        <w:rPr>
          <w:u w:val="single"/>
        </w:rPr>
        <w:t>00%</w:t>
      </w:r>
      <w:r w:rsidRPr="00083FBF">
        <w:rPr>
          <w:rFonts w:hint="eastAsia"/>
          <w:u w:val="single"/>
        </w:rPr>
        <w:t>の人数の1</w:t>
      </w:r>
      <w:r w:rsidRPr="00083FBF">
        <w:rPr>
          <w:u w:val="single"/>
        </w:rPr>
        <w:t>/3</w:t>
      </w:r>
      <w:r w:rsidRPr="00083FBF">
        <w:rPr>
          <w:rFonts w:hint="eastAsia"/>
          <w:u w:val="single"/>
        </w:rPr>
        <w:t>を条件とする</w:t>
      </w:r>
      <w:r>
        <w:rPr>
          <w:rFonts w:hint="eastAsia"/>
        </w:rPr>
        <w:t>。（県立武道館の場合は、2</w:t>
      </w:r>
      <w:r>
        <w:t>50</w:t>
      </w:r>
      <w:r>
        <w:rPr>
          <w:rFonts w:hint="eastAsia"/>
        </w:rPr>
        <w:t>→</w:t>
      </w:r>
      <w:r>
        <w:t>80</w:t>
      </w:r>
      <w:r>
        <w:rPr>
          <w:rFonts w:hint="eastAsia"/>
        </w:rPr>
        <w:t>程度）</w:t>
      </w:r>
    </w:p>
    <w:p w14:paraId="3DB590FD" w14:textId="5B6EE96E" w:rsidR="00083FBF" w:rsidRDefault="00083FBF">
      <w:r>
        <w:rPr>
          <w:rFonts w:hint="eastAsia"/>
        </w:rPr>
        <w:t>【無観客の場合】</w:t>
      </w:r>
    </w:p>
    <w:p w14:paraId="48FE0CA2" w14:textId="78B75DBF" w:rsidR="00083FBF" w:rsidRDefault="00083FBF" w:rsidP="00083FBF">
      <w:pPr>
        <w:ind w:left="105" w:hangingChars="50" w:hanging="105"/>
      </w:pPr>
      <w:r>
        <w:rPr>
          <w:rFonts w:hint="eastAsia"/>
        </w:rPr>
        <w:t xml:space="preserve">　</w:t>
      </w:r>
      <w:r w:rsidRPr="00083FBF">
        <w:rPr>
          <w:rFonts w:hint="eastAsia"/>
        </w:rPr>
        <w:t>選手の控え場所として使用する場合は、会場の</w:t>
      </w:r>
      <w:r w:rsidRPr="00083FBF">
        <w:t>100%の人数の1/2を条件とする。（県立武道館の場合は、250→</w:t>
      </w:r>
      <w:r>
        <w:t>120</w:t>
      </w:r>
      <w:r w:rsidRPr="00083FBF">
        <w:t>程度）</w:t>
      </w:r>
    </w:p>
    <w:p w14:paraId="7BCCB714" w14:textId="61754B9D" w:rsidR="001B15FE" w:rsidRDefault="00083FBF" w:rsidP="00083FBF">
      <w:pPr>
        <w:ind w:firstLineChars="100" w:firstLine="210"/>
      </w:pPr>
      <w:r>
        <w:rPr>
          <w:rFonts w:hint="eastAsia"/>
        </w:rPr>
        <w:t>・</w:t>
      </w:r>
      <w:r w:rsidR="001B15FE">
        <w:rPr>
          <w:rFonts w:hint="eastAsia"/>
        </w:rPr>
        <w:t>会場の</w:t>
      </w:r>
      <w:r>
        <w:rPr>
          <w:rFonts w:hint="eastAsia"/>
        </w:rPr>
        <w:t>元々の</w:t>
      </w:r>
      <w:r w:rsidR="001B15FE">
        <w:rPr>
          <w:rFonts w:hint="eastAsia"/>
        </w:rPr>
        <w:t>収容</w:t>
      </w:r>
      <w:r w:rsidR="00452476">
        <w:rPr>
          <w:rFonts w:hint="eastAsia"/>
        </w:rPr>
        <w:t>可能人</w:t>
      </w:r>
      <w:r w:rsidR="001B15FE">
        <w:rPr>
          <w:rFonts w:hint="eastAsia"/>
        </w:rPr>
        <w:t>数は</w:t>
      </w:r>
      <w:r w:rsidR="00021F4B">
        <w:rPr>
          <w:rFonts w:hint="eastAsia"/>
        </w:rPr>
        <w:t>使用</w:t>
      </w:r>
      <w:r w:rsidR="001B15FE">
        <w:rPr>
          <w:rFonts w:hint="eastAsia"/>
        </w:rPr>
        <w:t>施設へ確認してください。</w:t>
      </w:r>
    </w:p>
    <w:p w14:paraId="77988481" w14:textId="2874D55E" w:rsidR="001B15FE" w:rsidRDefault="001B15FE" w:rsidP="001B15FE">
      <w:pPr>
        <w:ind w:firstLineChars="100" w:firstLine="210"/>
      </w:pPr>
      <w:r>
        <w:rPr>
          <w:rFonts w:hint="eastAsia"/>
        </w:rPr>
        <w:t>※</w:t>
      </w:r>
      <w:r w:rsidR="00083FBF">
        <w:rPr>
          <w:rFonts w:hint="eastAsia"/>
        </w:rPr>
        <w:t>申し込み後に、</w:t>
      </w:r>
      <w:r>
        <w:rPr>
          <w:rFonts w:hint="eastAsia"/>
        </w:rPr>
        <w:t>収容可能人数</w:t>
      </w:r>
      <w:r w:rsidR="00083FBF">
        <w:rPr>
          <w:rFonts w:hint="eastAsia"/>
        </w:rPr>
        <w:t xml:space="preserve">　＜　</w:t>
      </w:r>
      <w:r>
        <w:rPr>
          <w:rFonts w:hint="eastAsia"/>
        </w:rPr>
        <w:t>参加人数</w:t>
      </w:r>
      <w:r w:rsidR="00083FBF">
        <w:rPr>
          <w:rFonts w:hint="eastAsia"/>
        </w:rPr>
        <w:t xml:space="preserve">　だった</w:t>
      </w:r>
      <w:r>
        <w:rPr>
          <w:rFonts w:hint="eastAsia"/>
        </w:rPr>
        <w:t>場合の</w:t>
      </w:r>
      <w:r w:rsidR="00021F4B">
        <w:rPr>
          <w:rFonts w:hint="eastAsia"/>
        </w:rPr>
        <w:t>対応</w:t>
      </w:r>
      <w:r>
        <w:rPr>
          <w:rFonts w:hint="eastAsia"/>
        </w:rPr>
        <w:t>を以下に記述する。</w:t>
      </w:r>
    </w:p>
    <w:tbl>
      <w:tblPr>
        <w:tblStyle w:val="a3"/>
        <w:tblW w:w="0" w:type="auto"/>
        <w:tblLook w:val="04A0" w:firstRow="1" w:lastRow="0" w:firstColumn="1" w:lastColumn="0" w:noHBand="0" w:noVBand="1"/>
      </w:tblPr>
      <w:tblGrid>
        <w:gridCol w:w="10194"/>
      </w:tblGrid>
      <w:tr w:rsidR="001B15FE" w14:paraId="3F5D9A63" w14:textId="77777777" w:rsidTr="001B15FE">
        <w:tc>
          <w:tcPr>
            <w:tcW w:w="10194" w:type="dxa"/>
            <w:shd w:val="clear" w:color="auto" w:fill="D9E2F3" w:themeFill="accent1" w:themeFillTint="33"/>
          </w:tcPr>
          <w:p w14:paraId="31204E03" w14:textId="77777777" w:rsidR="001B15FE" w:rsidRPr="00021F4B" w:rsidRDefault="001B15FE" w:rsidP="001B15FE"/>
        </w:tc>
      </w:tr>
    </w:tbl>
    <w:p w14:paraId="04F8A4E1" w14:textId="77777777" w:rsidR="002F5938" w:rsidRDefault="002F5938" w:rsidP="00576BB7">
      <w:pPr>
        <w:ind w:firstLineChars="100" w:firstLine="210"/>
      </w:pPr>
    </w:p>
    <w:p w14:paraId="51DA0834" w14:textId="6BE2AA83" w:rsidR="00576BB7" w:rsidRDefault="00576BB7" w:rsidP="005206FB">
      <w:pPr>
        <w:ind w:firstLineChars="100" w:firstLine="210"/>
      </w:pPr>
      <w:r>
        <w:rPr>
          <w:rFonts w:hint="eastAsia"/>
        </w:rPr>
        <w:t>※</w:t>
      </w:r>
      <w:r w:rsidR="005206FB">
        <w:rPr>
          <w:rFonts w:hint="eastAsia"/>
        </w:rPr>
        <w:t>【県柔連主催・後援大会のみ】</w:t>
      </w:r>
      <w:r w:rsidR="002F5938">
        <w:rPr>
          <w:rFonts w:hint="eastAsia"/>
        </w:rPr>
        <w:t>ライブ配信の希望の有無</w:t>
      </w:r>
    </w:p>
    <w:tbl>
      <w:tblPr>
        <w:tblStyle w:val="a3"/>
        <w:tblW w:w="0" w:type="auto"/>
        <w:tblLook w:val="04A0" w:firstRow="1" w:lastRow="0" w:firstColumn="1" w:lastColumn="0" w:noHBand="0" w:noVBand="1"/>
      </w:tblPr>
      <w:tblGrid>
        <w:gridCol w:w="1980"/>
        <w:gridCol w:w="8214"/>
      </w:tblGrid>
      <w:tr w:rsidR="002F5938" w14:paraId="38ECC802" w14:textId="77777777" w:rsidTr="002F5938">
        <w:tc>
          <w:tcPr>
            <w:tcW w:w="1980" w:type="dxa"/>
          </w:tcPr>
          <w:p w14:paraId="3479A322" w14:textId="77777777" w:rsidR="002F5938" w:rsidRPr="00576BB7" w:rsidRDefault="002F5938" w:rsidP="002F5938">
            <w:pPr>
              <w:jc w:val="center"/>
            </w:pPr>
            <w:r>
              <w:rPr>
                <w:rFonts w:hint="eastAsia"/>
              </w:rPr>
              <w:t>ライブ配信を</w:t>
            </w:r>
          </w:p>
        </w:tc>
        <w:tc>
          <w:tcPr>
            <w:tcW w:w="8214" w:type="dxa"/>
            <w:shd w:val="clear" w:color="auto" w:fill="D9E2F3" w:themeFill="accent1" w:themeFillTint="33"/>
          </w:tcPr>
          <w:p w14:paraId="39742CF0" w14:textId="77777777" w:rsidR="002F5938" w:rsidRPr="00576BB7" w:rsidRDefault="002F5938" w:rsidP="002F5938">
            <w:pPr>
              <w:ind w:firstLineChars="300" w:firstLine="630"/>
              <w:jc w:val="center"/>
            </w:pPr>
            <w:r>
              <w:rPr>
                <w:rFonts w:hint="eastAsia"/>
              </w:rPr>
              <w:t>希望する　　　・　　　　希望しない</w:t>
            </w:r>
          </w:p>
        </w:tc>
      </w:tr>
    </w:tbl>
    <w:p w14:paraId="2DFB3039" w14:textId="77777777" w:rsidR="00083FBF" w:rsidRDefault="00083FBF" w:rsidP="00083FBF"/>
    <w:p w14:paraId="19EAFBB3" w14:textId="4F25BFD1" w:rsidR="00752ECA" w:rsidRDefault="001B15FE" w:rsidP="00576BB7">
      <w:pPr>
        <w:ind w:firstLineChars="100" w:firstLine="210"/>
      </w:pPr>
      <w:r>
        <w:rPr>
          <w:rFonts w:hint="eastAsia"/>
        </w:rPr>
        <w:t>※観客</w:t>
      </w:r>
      <w:r w:rsidR="00083FBF">
        <w:rPr>
          <w:rFonts w:hint="eastAsia"/>
        </w:rPr>
        <w:t>を入れる場合</w:t>
      </w:r>
      <w:r>
        <w:rPr>
          <w:rFonts w:hint="eastAsia"/>
        </w:rPr>
        <w:t>の感染症対策を以下に</w:t>
      </w:r>
      <w:r w:rsidR="002F5938">
        <w:rPr>
          <w:rFonts w:hint="eastAsia"/>
        </w:rPr>
        <w:t>具体的に</w:t>
      </w:r>
      <w:r>
        <w:rPr>
          <w:rFonts w:hint="eastAsia"/>
        </w:rPr>
        <w:t>記述する。</w:t>
      </w:r>
    </w:p>
    <w:tbl>
      <w:tblPr>
        <w:tblStyle w:val="a3"/>
        <w:tblW w:w="0" w:type="auto"/>
        <w:tblLook w:val="04A0" w:firstRow="1" w:lastRow="0" w:firstColumn="1" w:lastColumn="0" w:noHBand="0" w:noVBand="1"/>
      </w:tblPr>
      <w:tblGrid>
        <w:gridCol w:w="10194"/>
      </w:tblGrid>
      <w:tr w:rsidR="001B15FE" w14:paraId="7072E46E" w14:textId="77777777" w:rsidTr="001B15FE">
        <w:tc>
          <w:tcPr>
            <w:tcW w:w="10194" w:type="dxa"/>
            <w:shd w:val="clear" w:color="auto" w:fill="D9E2F3" w:themeFill="accent1" w:themeFillTint="33"/>
          </w:tcPr>
          <w:p w14:paraId="66C6B74D" w14:textId="77777777" w:rsidR="001B15FE" w:rsidRPr="001B15FE" w:rsidRDefault="001B15FE"/>
        </w:tc>
      </w:tr>
    </w:tbl>
    <w:p w14:paraId="02B2398A" w14:textId="77777777" w:rsidR="00576BB7" w:rsidRDefault="00576BB7">
      <w:r>
        <w:rPr>
          <w:rFonts w:hint="eastAsia"/>
        </w:rPr>
        <w:t xml:space="preserve">　</w:t>
      </w:r>
    </w:p>
    <w:p w14:paraId="0A561411" w14:textId="77777777" w:rsidR="00576BB7" w:rsidRPr="006A5949" w:rsidRDefault="00576BB7">
      <w:pPr>
        <w:rPr>
          <w:b/>
        </w:rPr>
      </w:pPr>
      <w:r w:rsidRPr="006A5949">
        <w:rPr>
          <w:rFonts w:hint="eastAsia"/>
          <w:b/>
        </w:rPr>
        <w:t>２．会場や共同施設の消毒・清掃の分担と消毒方法について</w:t>
      </w:r>
    </w:p>
    <w:tbl>
      <w:tblPr>
        <w:tblStyle w:val="a3"/>
        <w:tblW w:w="0" w:type="auto"/>
        <w:tblLook w:val="04A0" w:firstRow="1" w:lastRow="0" w:firstColumn="1" w:lastColumn="0" w:noHBand="0" w:noVBand="1"/>
      </w:tblPr>
      <w:tblGrid>
        <w:gridCol w:w="1271"/>
        <w:gridCol w:w="2835"/>
        <w:gridCol w:w="6088"/>
      </w:tblGrid>
      <w:tr w:rsidR="00576BB7" w14:paraId="0238F8AC" w14:textId="77777777" w:rsidTr="00576BB7">
        <w:tc>
          <w:tcPr>
            <w:tcW w:w="1271" w:type="dxa"/>
          </w:tcPr>
          <w:p w14:paraId="234C74BF" w14:textId="77777777" w:rsidR="00576BB7" w:rsidRPr="00576BB7" w:rsidRDefault="00576BB7" w:rsidP="00576BB7">
            <w:pPr>
              <w:jc w:val="center"/>
            </w:pPr>
            <w:r>
              <w:rPr>
                <w:rFonts w:hint="eastAsia"/>
              </w:rPr>
              <w:t>施設名</w:t>
            </w:r>
          </w:p>
        </w:tc>
        <w:tc>
          <w:tcPr>
            <w:tcW w:w="2835" w:type="dxa"/>
          </w:tcPr>
          <w:p w14:paraId="47278012" w14:textId="77777777" w:rsidR="00576BB7" w:rsidRDefault="00576BB7" w:rsidP="00576BB7">
            <w:pPr>
              <w:jc w:val="center"/>
            </w:pPr>
            <w:r>
              <w:rPr>
                <w:rFonts w:hint="eastAsia"/>
              </w:rPr>
              <w:t>分担</w:t>
            </w:r>
          </w:p>
          <w:p w14:paraId="51690213" w14:textId="77777777" w:rsidR="00576BB7" w:rsidRDefault="00576BB7" w:rsidP="00576BB7">
            <w:pPr>
              <w:jc w:val="center"/>
            </w:pPr>
            <w:r>
              <w:rPr>
                <w:rFonts w:hint="eastAsia"/>
              </w:rPr>
              <w:t xml:space="preserve">（主催者 </w:t>
            </w:r>
            <w:r>
              <w:t xml:space="preserve">or </w:t>
            </w:r>
            <w:r>
              <w:rPr>
                <w:rFonts w:hint="eastAsia"/>
              </w:rPr>
              <w:t>施設管理者）</w:t>
            </w:r>
          </w:p>
        </w:tc>
        <w:tc>
          <w:tcPr>
            <w:tcW w:w="6088" w:type="dxa"/>
          </w:tcPr>
          <w:p w14:paraId="448178A8" w14:textId="77777777" w:rsidR="00576BB7" w:rsidRDefault="00576BB7" w:rsidP="00576BB7">
            <w:pPr>
              <w:jc w:val="center"/>
            </w:pPr>
            <w:r>
              <w:rPr>
                <w:rFonts w:hint="eastAsia"/>
              </w:rPr>
              <w:t>消毒・清掃方法</w:t>
            </w:r>
          </w:p>
          <w:p w14:paraId="35FE9222" w14:textId="77777777" w:rsidR="00576BB7" w:rsidRDefault="00576BB7" w:rsidP="00576BB7">
            <w:pPr>
              <w:jc w:val="center"/>
            </w:pPr>
            <w:r>
              <w:rPr>
                <w:rFonts w:hint="eastAsia"/>
              </w:rPr>
              <w:t>（分担が施設管理者の場合は不要）</w:t>
            </w:r>
          </w:p>
        </w:tc>
      </w:tr>
      <w:tr w:rsidR="00576BB7" w14:paraId="60DCD7A7" w14:textId="77777777" w:rsidTr="00576BB7">
        <w:tc>
          <w:tcPr>
            <w:tcW w:w="1271" w:type="dxa"/>
          </w:tcPr>
          <w:p w14:paraId="5EA89B8D" w14:textId="77777777" w:rsidR="00576BB7" w:rsidRPr="00576BB7" w:rsidRDefault="00576BB7" w:rsidP="00576BB7">
            <w:pPr>
              <w:jc w:val="center"/>
            </w:pPr>
            <w:r>
              <w:rPr>
                <w:rFonts w:hint="eastAsia"/>
              </w:rPr>
              <w:t>柔道場</w:t>
            </w:r>
          </w:p>
        </w:tc>
        <w:tc>
          <w:tcPr>
            <w:tcW w:w="2835" w:type="dxa"/>
            <w:shd w:val="clear" w:color="auto" w:fill="D9E2F3" w:themeFill="accent1" w:themeFillTint="33"/>
          </w:tcPr>
          <w:p w14:paraId="05644B7E" w14:textId="77777777" w:rsidR="00576BB7" w:rsidRDefault="00576BB7" w:rsidP="00576BB7">
            <w:pPr>
              <w:jc w:val="center"/>
            </w:pPr>
          </w:p>
        </w:tc>
        <w:tc>
          <w:tcPr>
            <w:tcW w:w="6088" w:type="dxa"/>
            <w:shd w:val="clear" w:color="auto" w:fill="D9E2F3" w:themeFill="accent1" w:themeFillTint="33"/>
          </w:tcPr>
          <w:p w14:paraId="73B0CE07" w14:textId="77777777" w:rsidR="00576BB7" w:rsidRDefault="00576BB7" w:rsidP="00576BB7">
            <w:pPr>
              <w:jc w:val="center"/>
            </w:pPr>
          </w:p>
        </w:tc>
      </w:tr>
      <w:tr w:rsidR="00576BB7" w14:paraId="61941339" w14:textId="77777777" w:rsidTr="00576BB7">
        <w:tc>
          <w:tcPr>
            <w:tcW w:w="1271" w:type="dxa"/>
          </w:tcPr>
          <w:p w14:paraId="134A1E47" w14:textId="77777777" w:rsidR="00576BB7" w:rsidRDefault="00576BB7" w:rsidP="00576BB7">
            <w:pPr>
              <w:jc w:val="center"/>
            </w:pPr>
            <w:r>
              <w:rPr>
                <w:rFonts w:hint="eastAsia"/>
              </w:rPr>
              <w:t>観客席</w:t>
            </w:r>
          </w:p>
        </w:tc>
        <w:tc>
          <w:tcPr>
            <w:tcW w:w="2835" w:type="dxa"/>
            <w:shd w:val="clear" w:color="auto" w:fill="D9E2F3" w:themeFill="accent1" w:themeFillTint="33"/>
          </w:tcPr>
          <w:p w14:paraId="1D783FE5" w14:textId="77777777" w:rsidR="00576BB7" w:rsidRDefault="00576BB7" w:rsidP="00576BB7">
            <w:pPr>
              <w:jc w:val="center"/>
            </w:pPr>
          </w:p>
        </w:tc>
        <w:tc>
          <w:tcPr>
            <w:tcW w:w="6088" w:type="dxa"/>
            <w:shd w:val="clear" w:color="auto" w:fill="D9E2F3" w:themeFill="accent1" w:themeFillTint="33"/>
          </w:tcPr>
          <w:p w14:paraId="2937ED37" w14:textId="77777777" w:rsidR="00576BB7" w:rsidRDefault="00576BB7" w:rsidP="00576BB7">
            <w:pPr>
              <w:jc w:val="center"/>
            </w:pPr>
          </w:p>
        </w:tc>
      </w:tr>
      <w:tr w:rsidR="00576BB7" w14:paraId="63085963" w14:textId="77777777" w:rsidTr="00576BB7">
        <w:tc>
          <w:tcPr>
            <w:tcW w:w="1271" w:type="dxa"/>
          </w:tcPr>
          <w:p w14:paraId="08B24D0C" w14:textId="77777777" w:rsidR="00576BB7" w:rsidRDefault="00576BB7" w:rsidP="00576BB7">
            <w:pPr>
              <w:jc w:val="center"/>
            </w:pPr>
            <w:r>
              <w:rPr>
                <w:rFonts w:hint="eastAsia"/>
              </w:rPr>
              <w:t>更衣室</w:t>
            </w:r>
          </w:p>
        </w:tc>
        <w:tc>
          <w:tcPr>
            <w:tcW w:w="2835" w:type="dxa"/>
            <w:shd w:val="clear" w:color="auto" w:fill="D9E2F3" w:themeFill="accent1" w:themeFillTint="33"/>
          </w:tcPr>
          <w:p w14:paraId="3B4288F2" w14:textId="77777777" w:rsidR="00576BB7" w:rsidRDefault="00576BB7" w:rsidP="00576BB7">
            <w:pPr>
              <w:jc w:val="center"/>
            </w:pPr>
          </w:p>
        </w:tc>
        <w:tc>
          <w:tcPr>
            <w:tcW w:w="6088" w:type="dxa"/>
            <w:shd w:val="clear" w:color="auto" w:fill="D9E2F3" w:themeFill="accent1" w:themeFillTint="33"/>
          </w:tcPr>
          <w:p w14:paraId="028C7F9D" w14:textId="77777777" w:rsidR="00576BB7" w:rsidRDefault="00576BB7" w:rsidP="00576BB7">
            <w:pPr>
              <w:jc w:val="center"/>
            </w:pPr>
          </w:p>
        </w:tc>
      </w:tr>
      <w:tr w:rsidR="00576BB7" w14:paraId="638B12C9" w14:textId="77777777" w:rsidTr="00576BB7">
        <w:tc>
          <w:tcPr>
            <w:tcW w:w="1271" w:type="dxa"/>
          </w:tcPr>
          <w:p w14:paraId="525A2360" w14:textId="77777777" w:rsidR="00576BB7" w:rsidRDefault="00576BB7" w:rsidP="00576BB7">
            <w:pPr>
              <w:jc w:val="center"/>
            </w:pPr>
            <w:r>
              <w:rPr>
                <w:rFonts w:hint="eastAsia"/>
              </w:rPr>
              <w:t>トイレ</w:t>
            </w:r>
          </w:p>
        </w:tc>
        <w:tc>
          <w:tcPr>
            <w:tcW w:w="2835" w:type="dxa"/>
            <w:shd w:val="clear" w:color="auto" w:fill="D9E2F3" w:themeFill="accent1" w:themeFillTint="33"/>
          </w:tcPr>
          <w:p w14:paraId="670C06BE" w14:textId="77777777" w:rsidR="00576BB7" w:rsidRDefault="00576BB7" w:rsidP="00576BB7">
            <w:pPr>
              <w:jc w:val="center"/>
            </w:pPr>
          </w:p>
        </w:tc>
        <w:tc>
          <w:tcPr>
            <w:tcW w:w="6088" w:type="dxa"/>
            <w:shd w:val="clear" w:color="auto" w:fill="D9E2F3" w:themeFill="accent1" w:themeFillTint="33"/>
          </w:tcPr>
          <w:p w14:paraId="536BA44D" w14:textId="77777777" w:rsidR="00576BB7" w:rsidRDefault="00576BB7" w:rsidP="00576BB7">
            <w:pPr>
              <w:jc w:val="center"/>
            </w:pPr>
          </w:p>
        </w:tc>
      </w:tr>
      <w:tr w:rsidR="00576BB7" w14:paraId="02AC2C5A" w14:textId="77777777" w:rsidTr="00576BB7">
        <w:tc>
          <w:tcPr>
            <w:tcW w:w="1271" w:type="dxa"/>
          </w:tcPr>
          <w:p w14:paraId="695C89AD" w14:textId="77777777" w:rsidR="00576BB7" w:rsidRDefault="00576BB7" w:rsidP="00576BB7">
            <w:pPr>
              <w:jc w:val="center"/>
            </w:pPr>
          </w:p>
        </w:tc>
        <w:tc>
          <w:tcPr>
            <w:tcW w:w="2835" w:type="dxa"/>
            <w:shd w:val="clear" w:color="auto" w:fill="D9E2F3" w:themeFill="accent1" w:themeFillTint="33"/>
          </w:tcPr>
          <w:p w14:paraId="1E1A97D4" w14:textId="77777777" w:rsidR="00576BB7" w:rsidRDefault="00576BB7" w:rsidP="00576BB7">
            <w:pPr>
              <w:jc w:val="center"/>
            </w:pPr>
          </w:p>
        </w:tc>
        <w:tc>
          <w:tcPr>
            <w:tcW w:w="6088" w:type="dxa"/>
            <w:shd w:val="clear" w:color="auto" w:fill="D9E2F3" w:themeFill="accent1" w:themeFillTint="33"/>
          </w:tcPr>
          <w:p w14:paraId="7D3F5BA8" w14:textId="77777777" w:rsidR="00576BB7" w:rsidRDefault="00576BB7" w:rsidP="00576BB7">
            <w:pPr>
              <w:jc w:val="center"/>
            </w:pPr>
          </w:p>
        </w:tc>
      </w:tr>
      <w:tr w:rsidR="00576BB7" w14:paraId="6A3A0DF4" w14:textId="77777777" w:rsidTr="00576BB7">
        <w:tc>
          <w:tcPr>
            <w:tcW w:w="1271" w:type="dxa"/>
          </w:tcPr>
          <w:p w14:paraId="222E36F6" w14:textId="77777777" w:rsidR="00576BB7" w:rsidRDefault="00576BB7" w:rsidP="00576BB7">
            <w:pPr>
              <w:jc w:val="center"/>
            </w:pPr>
          </w:p>
        </w:tc>
        <w:tc>
          <w:tcPr>
            <w:tcW w:w="2835" w:type="dxa"/>
            <w:shd w:val="clear" w:color="auto" w:fill="D9E2F3" w:themeFill="accent1" w:themeFillTint="33"/>
          </w:tcPr>
          <w:p w14:paraId="61FF5309" w14:textId="77777777" w:rsidR="00576BB7" w:rsidRDefault="00576BB7" w:rsidP="00576BB7">
            <w:pPr>
              <w:jc w:val="center"/>
            </w:pPr>
          </w:p>
        </w:tc>
        <w:tc>
          <w:tcPr>
            <w:tcW w:w="6088" w:type="dxa"/>
            <w:shd w:val="clear" w:color="auto" w:fill="D9E2F3" w:themeFill="accent1" w:themeFillTint="33"/>
          </w:tcPr>
          <w:p w14:paraId="1B215EAF" w14:textId="77777777" w:rsidR="00576BB7" w:rsidRDefault="00576BB7" w:rsidP="00576BB7">
            <w:pPr>
              <w:jc w:val="center"/>
            </w:pPr>
          </w:p>
        </w:tc>
      </w:tr>
    </w:tbl>
    <w:p w14:paraId="50363430" w14:textId="77777777" w:rsidR="00576BB7" w:rsidRDefault="00576BB7"/>
    <w:p w14:paraId="4A7CFA84" w14:textId="77777777" w:rsidR="00576BB7" w:rsidRPr="006A5949" w:rsidRDefault="002F5938">
      <w:pPr>
        <w:rPr>
          <w:b/>
        </w:rPr>
      </w:pPr>
      <w:r w:rsidRPr="006A5949">
        <w:rPr>
          <w:rFonts w:hint="eastAsia"/>
          <w:b/>
        </w:rPr>
        <w:t>３．会場への入場時の対策について</w:t>
      </w:r>
    </w:p>
    <w:p w14:paraId="37A37511" w14:textId="77777777" w:rsidR="00576BB7" w:rsidRDefault="002F5938" w:rsidP="00BA1BFD">
      <w:pPr>
        <w:ind w:firstLineChars="100" w:firstLine="210"/>
      </w:pPr>
      <w:r>
        <w:rPr>
          <w:rFonts w:hint="eastAsia"/>
        </w:rPr>
        <w:t>入場前の待機</w:t>
      </w:r>
      <w:r w:rsidR="00021F4B">
        <w:rPr>
          <w:rFonts w:hint="eastAsia"/>
        </w:rPr>
        <w:t>時</w:t>
      </w:r>
      <w:r>
        <w:rPr>
          <w:rFonts w:hint="eastAsia"/>
        </w:rPr>
        <w:t>、入場者のチェックシートの確認、検温、必需品の確認方法について具体的に記述する。</w:t>
      </w:r>
    </w:p>
    <w:tbl>
      <w:tblPr>
        <w:tblStyle w:val="a3"/>
        <w:tblW w:w="0" w:type="auto"/>
        <w:tblLook w:val="04A0" w:firstRow="1" w:lastRow="0" w:firstColumn="1" w:lastColumn="0" w:noHBand="0" w:noVBand="1"/>
      </w:tblPr>
      <w:tblGrid>
        <w:gridCol w:w="10194"/>
      </w:tblGrid>
      <w:tr w:rsidR="0073419C" w14:paraId="5FC95E66" w14:textId="77777777" w:rsidTr="00A772FE">
        <w:tc>
          <w:tcPr>
            <w:tcW w:w="10194" w:type="dxa"/>
            <w:shd w:val="clear" w:color="auto" w:fill="D9E2F3" w:themeFill="accent1" w:themeFillTint="33"/>
          </w:tcPr>
          <w:p w14:paraId="14CEE239" w14:textId="77777777" w:rsidR="0073419C" w:rsidRPr="002F5938" w:rsidRDefault="0073419C" w:rsidP="00A772FE"/>
        </w:tc>
      </w:tr>
    </w:tbl>
    <w:p w14:paraId="4B376A03" w14:textId="77777777" w:rsidR="0073419C" w:rsidRDefault="0073419C" w:rsidP="002F5938"/>
    <w:p w14:paraId="27EAD1B4" w14:textId="77777777" w:rsidR="00BA1BFD" w:rsidRPr="0073419C" w:rsidRDefault="00BA1BFD" w:rsidP="002F5938">
      <w:pPr>
        <w:rPr>
          <w:b/>
        </w:rPr>
      </w:pPr>
      <w:r w:rsidRPr="0073419C">
        <w:rPr>
          <w:rFonts w:hint="eastAsia"/>
          <w:b/>
        </w:rPr>
        <w:t>４．入場後の対策について</w:t>
      </w:r>
    </w:p>
    <w:p w14:paraId="767BAD58" w14:textId="77777777" w:rsidR="002F5938" w:rsidRDefault="002F5938" w:rsidP="00BA1BFD">
      <w:pPr>
        <w:ind w:firstLineChars="100" w:firstLine="210"/>
      </w:pPr>
      <w:bookmarkStart w:id="1" w:name="_Hlk44060187"/>
      <w:r>
        <w:rPr>
          <w:rFonts w:hint="eastAsia"/>
        </w:rPr>
        <w:t>入場後の更衣、観客席の配置、選手の計量やウォーミングアップ時の方法について具体的に記述する。</w:t>
      </w:r>
    </w:p>
    <w:tbl>
      <w:tblPr>
        <w:tblStyle w:val="a3"/>
        <w:tblW w:w="0" w:type="auto"/>
        <w:tblLook w:val="04A0" w:firstRow="1" w:lastRow="0" w:firstColumn="1" w:lastColumn="0" w:noHBand="0" w:noVBand="1"/>
      </w:tblPr>
      <w:tblGrid>
        <w:gridCol w:w="10194"/>
      </w:tblGrid>
      <w:tr w:rsidR="00BA1BFD" w14:paraId="3F9ECDE7" w14:textId="77777777" w:rsidTr="00290813">
        <w:tc>
          <w:tcPr>
            <w:tcW w:w="10194" w:type="dxa"/>
            <w:shd w:val="clear" w:color="auto" w:fill="D9E2F3" w:themeFill="accent1" w:themeFillTint="33"/>
          </w:tcPr>
          <w:p w14:paraId="01B609B3" w14:textId="77777777" w:rsidR="00BA1BFD" w:rsidRPr="002F5938" w:rsidRDefault="00BA1BFD" w:rsidP="00290813"/>
        </w:tc>
      </w:tr>
      <w:bookmarkEnd w:id="1"/>
    </w:tbl>
    <w:p w14:paraId="4A4DE166" w14:textId="77777777" w:rsidR="00576BB7" w:rsidRDefault="00576BB7"/>
    <w:p w14:paraId="28CCE5AA" w14:textId="77777777" w:rsidR="00452476" w:rsidRDefault="00452476"/>
    <w:p w14:paraId="57937BE7" w14:textId="77777777" w:rsidR="00BA1BFD" w:rsidRPr="00452476" w:rsidRDefault="00BA1BFD">
      <w:pPr>
        <w:rPr>
          <w:b/>
        </w:rPr>
      </w:pPr>
      <w:r w:rsidRPr="00452476">
        <w:rPr>
          <w:rFonts w:hint="eastAsia"/>
          <w:b/>
        </w:rPr>
        <w:t>５．</w:t>
      </w:r>
      <w:r w:rsidR="00452476" w:rsidRPr="00452476">
        <w:rPr>
          <w:rFonts w:hint="eastAsia"/>
          <w:b/>
        </w:rPr>
        <w:t>試合時の対策について</w:t>
      </w:r>
    </w:p>
    <w:p w14:paraId="50054241" w14:textId="77777777" w:rsidR="00452476" w:rsidRDefault="00452476" w:rsidP="00452476">
      <w:pPr>
        <w:ind w:firstLineChars="100" w:firstLine="210"/>
      </w:pPr>
      <w:r>
        <w:rPr>
          <w:rFonts w:hint="eastAsia"/>
        </w:rPr>
        <w:t>選手待機時の密集対策、試合時の手指消毒方法、選手誘導方法などについて具体的に記述する。</w:t>
      </w:r>
    </w:p>
    <w:tbl>
      <w:tblPr>
        <w:tblStyle w:val="a3"/>
        <w:tblW w:w="0" w:type="auto"/>
        <w:tblLook w:val="04A0" w:firstRow="1" w:lastRow="0" w:firstColumn="1" w:lastColumn="0" w:noHBand="0" w:noVBand="1"/>
      </w:tblPr>
      <w:tblGrid>
        <w:gridCol w:w="10194"/>
      </w:tblGrid>
      <w:tr w:rsidR="00452476" w14:paraId="432D0311" w14:textId="77777777" w:rsidTr="00A772FE">
        <w:tc>
          <w:tcPr>
            <w:tcW w:w="10194" w:type="dxa"/>
            <w:shd w:val="clear" w:color="auto" w:fill="D9E2F3" w:themeFill="accent1" w:themeFillTint="33"/>
          </w:tcPr>
          <w:p w14:paraId="74CBA2AF" w14:textId="77777777" w:rsidR="00452476" w:rsidRPr="00452476" w:rsidRDefault="00452476" w:rsidP="00A772FE"/>
        </w:tc>
      </w:tr>
    </w:tbl>
    <w:p w14:paraId="30DB87CE" w14:textId="77777777" w:rsidR="00452476" w:rsidRDefault="00452476"/>
    <w:p w14:paraId="70F5C180" w14:textId="77777777" w:rsidR="00DE07AA" w:rsidRDefault="00DE07AA">
      <w:pPr>
        <w:rPr>
          <w:b/>
        </w:rPr>
      </w:pPr>
      <w:r w:rsidRPr="00DE07AA">
        <w:rPr>
          <w:rFonts w:hint="eastAsia"/>
          <w:b/>
        </w:rPr>
        <w:t>６．更衣室に</w:t>
      </w:r>
      <w:r>
        <w:rPr>
          <w:rFonts w:hint="eastAsia"/>
          <w:b/>
        </w:rPr>
        <w:t>おける対策に</w:t>
      </w:r>
      <w:r w:rsidRPr="00DE07AA">
        <w:rPr>
          <w:rFonts w:hint="eastAsia"/>
          <w:b/>
        </w:rPr>
        <w:t>ついて</w:t>
      </w:r>
    </w:p>
    <w:p w14:paraId="1F0D3946" w14:textId="77777777" w:rsidR="00DE07AA" w:rsidRPr="00DE07AA" w:rsidRDefault="00DE07AA">
      <w:r>
        <w:rPr>
          <w:rFonts w:hint="eastAsia"/>
          <w:b/>
        </w:rPr>
        <w:t xml:space="preserve">　</w:t>
      </w:r>
      <w:r w:rsidRPr="00DE07AA">
        <w:rPr>
          <w:rFonts w:hint="eastAsia"/>
        </w:rPr>
        <w:t>選手の滞留</w:t>
      </w:r>
      <w:r w:rsidR="00021F4B">
        <w:rPr>
          <w:rFonts w:hint="eastAsia"/>
        </w:rPr>
        <w:t>防止策</w:t>
      </w:r>
      <w:r w:rsidRPr="00DE07AA">
        <w:rPr>
          <w:rFonts w:hint="eastAsia"/>
        </w:rPr>
        <w:t>や使用制限などについて具体的に記述する。</w:t>
      </w:r>
    </w:p>
    <w:tbl>
      <w:tblPr>
        <w:tblStyle w:val="a3"/>
        <w:tblW w:w="0" w:type="auto"/>
        <w:tblLook w:val="04A0" w:firstRow="1" w:lastRow="0" w:firstColumn="1" w:lastColumn="0" w:noHBand="0" w:noVBand="1"/>
      </w:tblPr>
      <w:tblGrid>
        <w:gridCol w:w="10194"/>
      </w:tblGrid>
      <w:tr w:rsidR="00DE07AA" w:rsidRPr="00DE07AA" w14:paraId="0FCDFFF9" w14:textId="77777777" w:rsidTr="00A772FE">
        <w:tc>
          <w:tcPr>
            <w:tcW w:w="10194" w:type="dxa"/>
            <w:shd w:val="clear" w:color="auto" w:fill="D9E2F3" w:themeFill="accent1" w:themeFillTint="33"/>
          </w:tcPr>
          <w:p w14:paraId="595AE9F3" w14:textId="77777777" w:rsidR="00DE07AA" w:rsidRPr="00DE07AA" w:rsidRDefault="00DE07AA" w:rsidP="00A772FE"/>
        </w:tc>
      </w:tr>
    </w:tbl>
    <w:p w14:paraId="6CE1AE20" w14:textId="77777777" w:rsidR="00DE07AA" w:rsidRDefault="00DE07AA"/>
    <w:p w14:paraId="28E1E415" w14:textId="77777777" w:rsidR="006122E4" w:rsidRPr="00DE07AA" w:rsidRDefault="00DE07AA">
      <w:pPr>
        <w:rPr>
          <w:b/>
        </w:rPr>
      </w:pPr>
      <w:r w:rsidRPr="00DE07AA">
        <w:rPr>
          <w:rFonts w:hint="eastAsia"/>
          <w:b/>
        </w:rPr>
        <w:t>７</w:t>
      </w:r>
      <w:r w:rsidR="006122E4" w:rsidRPr="00DE07AA">
        <w:rPr>
          <w:rFonts w:hint="eastAsia"/>
          <w:b/>
        </w:rPr>
        <w:t>．会場での飲食について</w:t>
      </w:r>
    </w:p>
    <w:p w14:paraId="7CF7C72D" w14:textId="77777777" w:rsidR="006122E4" w:rsidRDefault="006122E4">
      <w:r>
        <w:rPr>
          <w:rFonts w:hint="eastAsia"/>
        </w:rPr>
        <w:t xml:space="preserve">　役員のみならず選手の飲食場所や方法などについて具体的に記述する。</w:t>
      </w:r>
    </w:p>
    <w:tbl>
      <w:tblPr>
        <w:tblStyle w:val="a3"/>
        <w:tblW w:w="0" w:type="auto"/>
        <w:tblLook w:val="04A0" w:firstRow="1" w:lastRow="0" w:firstColumn="1" w:lastColumn="0" w:noHBand="0" w:noVBand="1"/>
      </w:tblPr>
      <w:tblGrid>
        <w:gridCol w:w="10194"/>
      </w:tblGrid>
      <w:tr w:rsidR="006122E4" w14:paraId="64F5582C" w14:textId="77777777" w:rsidTr="00A772FE">
        <w:tc>
          <w:tcPr>
            <w:tcW w:w="10194" w:type="dxa"/>
            <w:shd w:val="clear" w:color="auto" w:fill="D9E2F3" w:themeFill="accent1" w:themeFillTint="33"/>
          </w:tcPr>
          <w:p w14:paraId="48A1097A" w14:textId="77777777" w:rsidR="006122E4" w:rsidRPr="00452476" w:rsidRDefault="006122E4" w:rsidP="00A772FE">
            <w:bookmarkStart w:id="2" w:name="_Hlk44062025"/>
          </w:p>
        </w:tc>
      </w:tr>
      <w:bookmarkEnd w:id="2"/>
    </w:tbl>
    <w:p w14:paraId="33447B6F" w14:textId="77777777" w:rsidR="006122E4" w:rsidRDefault="006122E4"/>
    <w:p w14:paraId="654016EE" w14:textId="77777777" w:rsidR="00452476" w:rsidRPr="00452476" w:rsidRDefault="00DE07AA">
      <w:pPr>
        <w:rPr>
          <w:b/>
        </w:rPr>
      </w:pPr>
      <w:r>
        <w:rPr>
          <w:rFonts w:hint="eastAsia"/>
          <w:b/>
        </w:rPr>
        <w:t>８</w:t>
      </w:r>
      <w:r w:rsidR="00452476" w:rsidRPr="00452476">
        <w:rPr>
          <w:rFonts w:hint="eastAsia"/>
          <w:b/>
        </w:rPr>
        <w:t>．試合後の対策について</w:t>
      </w:r>
    </w:p>
    <w:p w14:paraId="66BC9ED8" w14:textId="77777777" w:rsidR="00452476" w:rsidRDefault="00452476">
      <w:r>
        <w:rPr>
          <w:rFonts w:hint="eastAsia"/>
        </w:rPr>
        <w:t xml:space="preserve">　清掃や消毒の方法や分担、用品の手配について</w:t>
      </w:r>
      <w:r w:rsidR="009879EE">
        <w:rPr>
          <w:rFonts w:hint="eastAsia"/>
        </w:rPr>
        <w:t>具体的に記述する。</w:t>
      </w:r>
    </w:p>
    <w:tbl>
      <w:tblPr>
        <w:tblStyle w:val="a3"/>
        <w:tblW w:w="0" w:type="auto"/>
        <w:tblLook w:val="04A0" w:firstRow="1" w:lastRow="0" w:firstColumn="1" w:lastColumn="0" w:noHBand="0" w:noVBand="1"/>
      </w:tblPr>
      <w:tblGrid>
        <w:gridCol w:w="10194"/>
      </w:tblGrid>
      <w:tr w:rsidR="00452476" w14:paraId="03484CAD" w14:textId="77777777" w:rsidTr="00A772FE">
        <w:tc>
          <w:tcPr>
            <w:tcW w:w="10194" w:type="dxa"/>
            <w:shd w:val="clear" w:color="auto" w:fill="D9E2F3" w:themeFill="accent1" w:themeFillTint="33"/>
          </w:tcPr>
          <w:p w14:paraId="6D26C45E" w14:textId="77777777" w:rsidR="00452476" w:rsidRPr="00452476" w:rsidRDefault="00452476" w:rsidP="00A772FE">
            <w:bookmarkStart w:id="3" w:name="_Hlk44060838"/>
          </w:p>
        </w:tc>
      </w:tr>
      <w:bookmarkEnd w:id="3"/>
    </w:tbl>
    <w:p w14:paraId="07B24C83" w14:textId="77777777" w:rsidR="00452476" w:rsidRDefault="00452476"/>
    <w:p w14:paraId="5E2DF1E4" w14:textId="77777777" w:rsidR="00452476" w:rsidRPr="009879EE" w:rsidRDefault="00DE07AA">
      <w:pPr>
        <w:rPr>
          <w:b/>
        </w:rPr>
      </w:pPr>
      <w:r>
        <w:rPr>
          <w:rFonts w:hint="eastAsia"/>
          <w:b/>
        </w:rPr>
        <w:t>９</w:t>
      </w:r>
      <w:r w:rsidR="009879EE" w:rsidRPr="009879EE">
        <w:rPr>
          <w:rFonts w:hint="eastAsia"/>
          <w:b/>
        </w:rPr>
        <w:t>．試合後に感染が発生した場合の対応について、具体的に記述する。</w:t>
      </w:r>
    </w:p>
    <w:tbl>
      <w:tblPr>
        <w:tblStyle w:val="a3"/>
        <w:tblW w:w="0" w:type="auto"/>
        <w:tblLook w:val="04A0" w:firstRow="1" w:lastRow="0" w:firstColumn="1" w:lastColumn="0" w:noHBand="0" w:noVBand="1"/>
      </w:tblPr>
      <w:tblGrid>
        <w:gridCol w:w="10194"/>
      </w:tblGrid>
      <w:tr w:rsidR="009879EE" w14:paraId="2408094E" w14:textId="77777777" w:rsidTr="00A772FE">
        <w:tc>
          <w:tcPr>
            <w:tcW w:w="10194" w:type="dxa"/>
            <w:shd w:val="clear" w:color="auto" w:fill="D9E2F3" w:themeFill="accent1" w:themeFillTint="33"/>
          </w:tcPr>
          <w:p w14:paraId="23A5A06C" w14:textId="77777777" w:rsidR="009879EE" w:rsidRPr="00452476" w:rsidRDefault="009879EE" w:rsidP="00A772FE"/>
        </w:tc>
      </w:tr>
    </w:tbl>
    <w:p w14:paraId="6359C668" w14:textId="77777777" w:rsidR="009879EE" w:rsidRDefault="009879EE"/>
    <w:p w14:paraId="061D7228" w14:textId="77777777" w:rsidR="00327370" w:rsidRPr="00327370" w:rsidRDefault="00DE07AA">
      <w:pPr>
        <w:rPr>
          <w:b/>
        </w:rPr>
      </w:pPr>
      <w:r>
        <w:rPr>
          <w:rFonts w:hint="eastAsia"/>
          <w:b/>
        </w:rPr>
        <w:t>10</w:t>
      </w:r>
      <w:r w:rsidR="009879EE" w:rsidRPr="00327370">
        <w:rPr>
          <w:rFonts w:hint="eastAsia"/>
          <w:b/>
        </w:rPr>
        <w:t>．</w:t>
      </w:r>
      <w:r w:rsidR="00327370" w:rsidRPr="00327370">
        <w:rPr>
          <w:rFonts w:hint="eastAsia"/>
          <w:b/>
        </w:rPr>
        <w:t>対策の周知方法について</w:t>
      </w:r>
    </w:p>
    <w:p w14:paraId="32B10B00" w14:textId="77777777" w:rsidR="009879EE" w:rsidRDefault="009879EE" w:rsidP="00327370">
      <w:pPr>
        <w:ind w:firstLineChars="100" w:firstLine="210"/>
      </w:pPr>
      <w:r>
        <w:rPr>
          <w:rFonts w:hint="eastAsia"/>
        </w:rPr>
        <w:t>これまでの内容を大会関係者（役員、指導者、選手、保護者等）へ事前に周知徹底する方法を具体的に記述する。</w:t>
      </w:r>
    </w:p>
    <w:tbl>
      <w:tblPr>
        <w:tblStyle w:val="a3"/>
        <w:tblW w:w="0" w:type="auto"/>
        <w:tblLook w:val="04A0" w:firstRow="1" w:lastRow="0" w:firstColumn="1" w:lastColumn="0" w:noHBand="0" w:noVBand="1"/>
      </w:tblPr>
      <w:tblGrid>
        <w:gridCol w:w="10194"/>
      </w:tblGrid>
      <w:tr w:rsidR="00327370" w14:paraId="0B9F1F44" w14:textId="77777777" w:rsidTr="00A772FE">
        <w:tc>
          <w:tcPr>
            <w:tcW w:w="10194" w:type="dxa"/>
            <w:shd w:val="clear" w:color="auto" w:fill="D9E2F3" w:themeFill="accent1" w:themeFillTint="33"/>
          </w:tcPr>
          <w:p w14:paraId="4CFFC7C1" w14:textId="77777777" w:rsidR="00327370" w:rsidRPr="00452476" w:rsidRDefault="00327370" w:rsidP="00A772FE">
            <w:bookmarkStart w:id="4" w:name="_Hlk44062484"/>
          </w:p>
        </w:tc>
      </w:tr>
      <w:bookmarkEnd w:id="4"/>
    </w:tbl>
    <w:p w14:paraId="727F399C" w14:textId="77777777" w:rsidR="00327370" w:rsidRDefault="00327370" w:rsidP="006122E4"/>
    <w:p w14:paraId="15D20192" w14:textId="77777777" w:rsidR="00DE07AA" w:rsidRPr="00DE07AA" w:rsidRDefault="00DE07AA" w:rsidP="006122E4">
      <w:pPr>
        <w:rPr>
          <w:b/>
        </w:rPr>
      </w:pPr>
      <w:r w:rsidRPr="00DE07AA">
        <w:rPr>
          <w:rFonts w:hint="eastAsia"/>
          <w:b/>
        </w:rPr>
        <w:t>11．重大事故防止のための事前や当日の対策について、具体的に記述する。</w:t>
      </w:r>
    </w:p>
    <w:tbl>
      <w:tblPr>
        <w:tblStyle w:val="a3"/>
        <w:tblW w:w="0" w:type="auto"/>
        <w:tblLook w:val="04A0" w:firstRow="1" w:lastRow="0" w:firstColumn="1" w:lastColumn="0" w:noHBand="0" w:noVBand="1"/>
      </w:tblPr>
      <w:tblGrid>
        <w:gridCol w:w="10194"/>
      </w:tblGrid>
      <w:tr w:rsidR="000D4B7E" w14:paraId="07840162" w14:textId="77777777" w:rsidTr="00A772FE">
        <w:tc>
          <w:tcPr>
            <w:tcW w:w="10194" w:type="dxa"/>
            <w:shd w:val="clear" w:color="auto" w:fill="D9E2F3" w:themeFill="accent1" w:themeFillTint="33"/>
          </w:tcPr>
          <w:p w14:paraId="34930718" w14:textId="77777777" w:rsidR="000D4B7E" w:rsidRPr="00452476" w:rsidRDefault="000D4B7E" w:rsidP="00A772FE"/>
        </w:tc>
      </w:tr>
    </w:tbl>
    <w:p w14:paraId="6E35C206" w14:textId="77777777" w:rsidR="00DE07AA" w:rsidRDefault="00DE07AA" w:rsidP="006122E4">
      <w:pPr>
        <w:rPr>
          <w:b/>
        </w:rPr>
      </w:pPr>
    </w:p>
    <w:p w14:paraId="1F614D94" w14:textId="77777777" w:rsidR="006122E4" w:rsidRDefault="000D4B7E" w:rsidP="006122E4">
      <w:pPr>
        <w:rPr>
          <w:b/>
        </w:rPr>
      </w:pPr>
      <w:r>
        <w:rPr>
          <w:rFonts w:hint="eastAsia"/>
          <w:b/>
        </w:rPr>
        <w:t>12</w:t>
      </w:r>
      <w:r w:rsidR="006122E4" w:rsidRPr="006122E4">
        <w:rPr>
          <w:rFonts w:hint="eastAsia"/>
          <w:b/>
        </w:rPr>
        <w:t>．その他</w:t>
      </w:r>
    </w:p>
    <w:p w14:paraId="72E9E1BB" w14:textId="77777777" w:rsidR="006122E4" w:rsidRDefault="006122E4" w:rsidP="006122E4">
      <w:pPr>
        <w:rPr>
          <w:b/>
        </w:rPr>
      </w:pPr>
      <w:r>
        <w:rPr>
          <w:rFonts w:hint="eastAsia"/>
          <w:b/>
        </w:rPr>
        <w:t xml:space="preserve">　大会実施にあたり、</w:t>
      </w:r>
      <w:r w:rsidR="000D4B7E">
        <w:rPr>
          <w:rFonts w:hint="eastAsia"/>
          <w:b/>
        </w:rPr>
        <w:t>その他の対策や懸念事項について自由に記述する。</w:t>
      </w:r>
    </w:p>
    <w:tbl>
      <w:tblPr>
        <w:tblStyle w:val="a3"/>
        <w:tblW w:w="0" w:type="auto"/>
        <w:tblLook w:val="04A0" w:firstRow="1" w:lastRow="0" w:firstColumn="1" w:lastColumn="0" w:noHBand="0" w:noVBand="1"/>
      </w:tblPr>
      <w:tblGrid>
        <w:gridCol w:w="10194"/>
      </w:tblGrid>
      <w:tr w:rsidR="000D4B7E" w14:paraId="53540AC5" w14:textId="77777777" w:rsidTr="00A772FE">
        <w:tc>
          <w:tcPr>
            <w:tcW w:w="10194" w:type="dxa"/>
            <w:shd w:val="clear" w:color="auto" w:fill="D9E2F3" w:themeFill="accent1" w:themeFillTint="33"/>
          </w:tcPr>
          <w:p w14:paraId="1185C144" w14:textId="77777777" w:rsidR="000D4B7E" w:rsidRPr="00452476" w:rsidRDefault="000D4B7E" w:rsidP="00A772FE"/>
        </w:tc>
      </w:tr>
    </w:tbl>
    <w:p w14:paraId="5A2E02D4" w14:textId="77777777" w:rsidR="000D4B7E" w:rsidRPr="006122E4" w:rsidRDefault="000D4B7E" w:rsidP="006122E4">
      <w:pPr>
        <w:rPr>
          <w:b/>
        </w:rPr>
      </w:pPr>
    </w:p>
    <w:sectPr w:rsidR="000D4B7E" w:rsidRPr="006122E4" w:rsidSect="00752EC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41B5E" w14:textId="77777777" w:rsidR="00E33091" w:rsidRDefault="00E33091" w:rsidP="00021F4B">
      <w:r>
        <w:separator/>
      </w:r>
    </w:p>
  </w:endnote>
  <w:endnote w:type="continuationSeparator" w:id="0">
    <w:p w14:paraId="4F0A6995" w14:textId="77777777" w:rsidR="00E33091" w:rsidRDefault="00E33091" w:rsidP="0002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248BB" w14:textId="77777777" w:rsidR="00E33091" w:rsidRDefault="00E33091" w:rsidP="00021F4B">
      <w:r>
        <w:separator/>
      </w:r>
    </w:p>
  </w:footnote>
  <w:footnote w:type="continuationSeparator" w:id="0">
    <w:p w14:paraId="28DB6D21" w14:textId="77777777" w:rsidR="00E33091" w:rsidRDefault="00E33091" w:rsidP="00021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CA"/>
    <w:rsid w:val="00021F4B"/>
    <w:rsid w:val="00083FBF"/>
    <w:rsid w:val="00091612"/>
    <w:rsid w:val="000D4B7E"/>
    <w:rsid w:val="00140E52"/>
    <w:rsid w:val="001B15FE"/>
    <w:rsid w:val="0023086B"/>
    <w:rsid w:val="002F5938"/>
    <w:rsid w:val="00327370"/>
    <w:rsid w:val="003B2AD8"/>
    <w:rsid w:val="00403B4C"/>
    <w:rsid w:val="00452476"/>
    <w:rsid w:val="004C17D2"/>
    <w:rsid w:val="005206FB"/>
    <w:rsid w:val="00576BB7"/>
    <w:rsid w:val="006122E4"/>
    <w:rsid w:val="00614B21"/>
    <w:rsid w:val="00626922"/>
    <w:rsid w:val="00632EA7"/>
    <w:rsid w:val="006A5949"/>
    <w:rsid w:val="0073419C"/>
    <w:rsid w:val="00752ECA"/>
    <w:rsid w:val="00861968"/>
    <w:rsid w:val="009879EE"/>
    <w:rsid w:val="00BA1BFD"/>
    <w:rsid w:val="00D25114"/>
    <w:rsid w:val="00DE07AA"/>
    <w:rsid w:val="00E33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E70869"/>
  <w15:chartTrackingRefBased/>
  <w15:docId w15:val="{FCE112A6-8966-4BA3-959D-B071EF00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1F4B"/>
    <w:pPr>
      <w:tabs>
        <w:tab w:val="center" w:pos="4252"/>
        <w:tab w:val="right" w:pos="8504"/>
      </w:tabs>
      <w:snapToGrid w:val="0"/>
    </w:pPr>
  </w:style>
  <w:style w:type="character" w:customStyle="1" w:styleId="a5">
    <w:name w:val="ヘッダー (文字)"/>
    <w:basedOn w:val="a0"/>
    <w:link w:val="a4"/>
    <w:uiPriority w:val="99"/>
    <w:rsid w:val="00021F4B"/>
  </w:style>
  <w:style w:type="paragraph" w:styleId="a6">
    <w:name w:val="footer"/>
    <w:basedOn w:val="a"/>
    <w:link w:val="a7"/>
    <w:uiPriority w:val="99"/>
    <w:unhideWhenUsed/>
    <w:rsid w:val="00021F4B"/>
    <w:pPr>
      <w:tabs>
        <w:tab w:val="center" w:pos="4252"/>
        <w:tab w:val="right" w:pos="8504"/>
      </w:tabs>
      <w:snapToGrid w:val="0"/>
    </w:pPr>
  </w:style>
  <w:style w:type="character" w:customStyle="1" w:styleId="a7">
    <w:name w:val="フッター (文字)"/>
    <w:basedOn w:val="a0"/>
    <w:link w:val="a6"/>
    <w:uiPriority w:val="99"/>
    <w:rsid w:val="0002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アカウント</cp:lastModifiedBy>
  <cp:revision>2</cp:revision>
  <cp:lastPrinted>2020-06-26T02:19:00Z</cp:lastPrinted>
  <dcterms:created xsi:type="dcterms:W3CDTF">2022-05-22T12:50:00Z</dcterms:created>
  <dcterms:modified xsi:type="dcterms:W3CDTF">2022-05-22T12:50:00Z</dcterms:modified>
</cp:coreProperties>
</file>